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53B26" w14:textId="0C82C670" w:rsidR="00F3419E" w:rsidRPr="00C83F35" w:rsidRDefault="00F3419E" w:rsidP="00C83F35">
      <w:pPr>
        <w:spacing w:line="276" w:lineRule="auto"/>
        <w:jc w:val="both"/>
        <w:rPr>
          <w:rStyle w:val="Gl"/>
          <w:rFonts w:cstheme="minorHAnsi"/>
          <w:b w:val="0"/>
          <w:bCs w:val="0"/>
          <w:color w:val="000000" w:themeColor="text1"/>
          <w:shd w:val="clear" w:color="auto" w:fill="FFFFFF"/>
        </w:rPr>
      </w:pPr>
      <w:r w:rsidRPr="00C83F35">
        <w:rPr>
          <w:rStyle w:val="Gl"/>
          <w:rFonts w:cstheme="minorHAnsi"/>
          <w:b w:val="0"/>
          <w:bCs w:val="0"/>
          <w:color w:val="000000" w:themeColor="text1"/>
          <w:shd w:val="clear" w:color="auto" w:fill="FFFFFF"/>
        </w:rPr>
        <w:t xml:space="preserve">Öğrencimiz olarak sizlerin ilgili kişi sıfatıyla kişisel verilerinizi aşağıda izah edildiği surette ve mevzuat tarafından emredilen sınırlar çerçevesinde işlemekteyiz. </w:t>
      </w:r>
      <w:r w:rsidR="005F138E" w:rsidRPr="00C83F35">
        <w:rPr>
          <w:rStyle w:val="Gl"/>
          <w:rFonts w:cstheme="minorHAnsi"/>
          <w:b w:val="0"/>
          <w:bCs w:val="0"/>
          <w:color w:val="000000" w:themeColor="text1"/>
          <w:shd w:val="clear" w:color="auto" w:fill="FFFFFF"/>
        </w:rPr>
        <w:t>K</w:t>
      </w:r>
      <w:r w:rsidRPr="00C83F35">
        <w:rPr>
          <w:rStyle w:val="Gl"/>
          <w:rFonts w:cstheme="minorHAnsi"/>
          <w:b w:val="0"/>
          <w:bCs w:val="0"/>
          <w:color w:val="000000" w:themeColor="text1"/>
          <w:shd w:val="clear" w:color="auto" w:fill="FFFFFF"/>
        </w:rPr>
        <w:t>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44B1399" w14:textId="77777777" w:rsidR="00F3419E" w:rsidRPr="00C83F35" w:rsidRDefault="00F3419E" w:rsidP="00C83F35">
      <w:pPr>
        <w:spacing w:line="276" w:lineRule="auto"/>
        <w:jc w:val="both"/>
        <w:rPr>
          <w:rFonts w:cstheme="minorHAnsi"/>
          <w:b/>
          <w:bCs/>
          <w:shd w:val="clear" w:color="auto" w:fill="FFFFFF"/>
        </w:rPr>
      </w:pPr>
      <w:r w:rsidRPr="00C83F35">
        <w:rPr>
          <w:rFonts w:cstheme="minorHAnsi"/>
          <w:b/>
          <w:bCs/>
          <w:shd w:val="clear" w:color="auto" w:fill="FFFFFF"/>
        </w:rPr>
        <w:t>Veri Sorumlusu Hakkında</w:t>
      </w:r>
    </w:p>
    <w:p w14:paraId="0EA7BC26" w14:textId="1D464D55" w:rsidR="00992B03" w:rsidRPr="00C83F35" w:rsidRDefault="00992B03" w:rsidP="00C83F35">
      <w:pPr>
        <w:spacing w:line="276" w:lineRule="auto"/>
        <w:jc w:val="both"/>
        <w:rPr>
          <w:rStyle w:val="Gl"/>
          <w:rFonts w:cstheme="minorHAnsi"/>
          <w:b w:val="0"/>
          <w:bCs w:val="0"/>
          <w:color w:val="000000" w:themeColor="text1"/>
          <w:shd w:val="clear" w:color="auto" w:fill="FFFFFF"/>
        </w:rPr>
      </w:pPr>
      <w:r w:rsidRPr="00C83F35">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AE3175">
        <w:rPr>
          <w:rStyle w:val="Gl"/>
          <w:rFonts w:cstheme="minorHAnsi"/>
          <w:color w:val="000000" w:themeColor="text1"/>
          <w:shd w:val="clear" w:color="auto" w:fill="FFFFFF"/>
        </w:rPr>
        <w:t>Kastamonu</w:t>
      </w:r>
      <w:r w:rsidR="00341242" w:rsidRPr="00C83F35">
        <w:rPr>
          <w:rStyle w:val="Gl"/>
          <w:rFonts w:cstheme="minorHAnsi"/>
          <w:color w:val="000000" w:themeColor="text1"/>
          <w:shd w:val="clear" w:color="auto" w:fill="FFFFFF"/>
        </w:rPr>
        <w:t xml:space="preserve"> </w:t>
      </w:r>
      <w:r w:rsidRPr="00C83F35">
        <w:rPr>
          <w:rStyle w:val="Gl"/>
          <w:rFonts w:cstheme="minorHAnsi"/>
          <w:color w:val="000000" w:themeColor="text1"/>
          <w:shd w:val="clear" w:color="auto" w:fill="FFFFFF"/>
        </w:rPr>
        <w:t>Üniversitesi</w:t>
      </w:r>
      <w:r w:rsidR="00464F03" w:rsidRPr="00C83F35">
        <w:rPr>
          <w:rStyle w:val="Gl"/>
          <w:rFonts w:cstheme="minorHAnsi"/>
          <w:color w:val="000000" w:themeColor="text1"/>
          <w:shd w:val="clear" w:color="auto" w:fill="FFFFFF"/>
        </w:rPr>
        <w:t xml:space="preserve"> </w:t>
      </w:r>
      <w:r w:rsidRPr="00C83F35">
        <w:rPr>
          <w:rFonts w:cstheme="minorHAnsi"/>
        </w:rPr>
        <w:t xml:space="preserve">(bundan böyle </w:t>
      </w:r>
      <w:r w:rsidRPr="00C83F35">
        <w:rPr>
          <w:rFonts w:cstheme="minorHAnsi"/>
          <w:b/>
          <w:bCs/>
        </w:rPr>
        <w:t>“ÜNİVERSİTE’’</w:t>
      </w:r>
      <w:r w:rsidRPr="00C83F35">
        <w:rPr>
          <w:rFonts w:cstheme="minorHAnsi"/>
          <w:b/>
          <w:bCs/>
          <w:color w:val="000000" w:themeColor="text1"/>
        </w:rPr>
        <w:t xml:space="preserve"> </w:t>
      </w:r>
      <w:r w:rsidRPr="00C83F35">
        <w:rPr>
          <w:rFonts w:cstheme="minorHAnsi"/>
          <w:color w:val="000000" w:themeColor="text1"/>
        </w:rPr>
        <w:t xml:space="preserve">olarak </w:t>
      </w:r>
      <w:r w:rsidRPr="00C83F35">
        <w:rPr>
          <w:rStyle w:val="Gl"/>
          <w:rFonts w:cstheme="minorHAnsi"/>
          <w:b w:val="0"/>
          <w:bCs w:val="0"/>
          <w:color w:val="000000" w:themeColor="text1"/>
          <w:shd w:val="clear" w:color="auto" w:fill="FFFFFF"/>
        </w:rPr>
        <w:t xml:space="preserve">ifade edilecektir) sizinle ilgili kişisel verileri işlemesi sebebiyle veri sorumlusudur. </w:t>
      </w:r>
    </w:p>
    <w:p w14:paraId="00E7AB0E" w14:textId="035F350F" w:rsidR="009965A1" w:rsidRPr="00C83F35" w:rsidRDefault="009965A1" w:rsidP="00C83F35">
      <w:pPr>
        <w:spacing w:line="276" w:lineRule="auto"/>
        <w:jc w:val="both"/>
        <w:rPr>
          <w:rFonts w:cstheme="minorHAnsi"/>
          <w:b/>
          <w:bCs/>
          <w:shd w:val="clear" w:color="auto" w:fill="FFFFFF"/>
        </w:rPr>
      </w:pPr>
      <w:r w:rsidRPr="00C83F35">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E61925" w:rsidRPr="00C83F35" w14:paraId="77FDE732" w14:textId="77777777" w:rsidTr="00CF6CE4">
        <w:tc>
          <w:tcPr>
            <w:tcW w:w="10904" w:type="dxa"/>
          </w:tcPr>
          <w:p w14:paraId="0EE06476" w14:textId="009F168E" w:rsidR="00E61925" w:rsidRPr="00C83F35" w:rsidRDefault="00AE3175" w:rsidP="00C83F35">
            <w:pPr>
              <w:spacing w:line="276" w:lineRule="auto"/>
              <w:jc w:val="both"/>
              <w:rPr>
                <w:rFonts w:cstheme="minorHAnsi"/>
                <w:b/>
                <w:bCs/>
                <w:color w:val="FF0000"/>
              </w:rPr>
            </w:pPr>
            <w:r>
              <w:rPr>
                <w:rFonts w:cstheme="minorHAnsi"/>
                <w:b/>
                <w:bCs/>
                <w:shd w:val="clear" w:color="auto" w:fill="FFFFFF"/>
              </w:rPr>
              <w:t>Meslek Yüksekokulu</w:t>
            </w:r>
            <w:r w:rsidR="00E61925" w:rsidRPr="00C83F35">
              <w:rPr>
                <w:rFonts w:cstheme="minorHAnsi"/>
                <w:b/>
                <w:bCs/>
                <w:shd w:val="clear" w:color="auto" w:fill="FFFFFF"/>
              </w:rPr>
              <w:t>;</w:t>
            </w:r>
          </w:p>
          <w:p w14:paraId="365F6D63" w14:textId="77777777" w:rsidR="00341242" w:rsidRDefault="00AE3175" w:rsidP="00C83F35">
            <w:pPr>
              <w:tabs>
                <w:tab w:val="left" w:pos="851"/>
              </w:tabs>
              <w:spacing w:line="276" w:lineRule="auto"/>
              <w:jc w:val="both"/>
              <w:rPr>
                <w:rFonts w:cstheme="minorHAnsi"/>
                <w:b/>
                <w:bCs/>
                <w:color w:val="FF0000"/>
                <w:shd w:val="clear" w:color="auto" w:fill="FFFFFF"/>
              </w:rPr>
            </w:pPr>
            <w:r w:rsidRPr="00AE3175">
              <w:rPr>
                <w:rFonts w:cstheme="minorHAnsi"/>
                <w:b/>
                <w:bCs/>
                <w:color w:val="FF0000"/>
                <w:shd w:val="clear" w:color="auto" w:fill="FFFFFF"/>
              </w:rPr>
              <w:t>Kısmi Zamanlı Çalıştırılan Öğrencilere Ait Puantaj Süreci</w:t>
            </w:r>
          </w:p>
          <w:p w14:paraId="4B64906D" w14:textId="524235A9" w:rsidR="00AE3175" w:rsidRPr="00AE3175" w:rsidRDefault="00AE3175" w:rsidP="00C83F35">
            <w:pPr>
              <w:tabs>
                <w:tab w:val="left" w:pos="851"/>
              </w:tabs>
              <w:spacing w:line="276" w:lineRule="auto"/>
              <w:jc w:val="both"/>
              <w:rPr>
                <w:rFonts w:cstheme="minorHAnsi"/>
                <w:shd w:val="clear" w:color="auto" w:fill="FFFFFF"/>
              </w:rPr>
            </w:pPr>
            <w:r w:rsidRPr="00AE3175">
              <w:rPr>
                <w:rFonts w:cstheme="minorHAnsi"/>
                <w:b/>
                <w:bCs/>
                <w:shd w:val="clear" w:color="auto" w:fill="FFFFFF"/>
              </w:rPr>
              <w:t>Kimlik Verisi</w:t>
            </w:r>
            <w:r>
              <w:rPr>
                <w:rFonts w:cstheme="minorHAnsi"/>
                <w:shd w:val="clear" w:color="auto" w:fill="FFFFFF"/>
              </w:rPr>
              <w:t xml:space="preserve"> (</w:t>
            </w:r>
            <w:r w:rsidRPr="00AE3175">
              <w:rPr>
                <w:rFonts w:cstheme="minorHAnsi"/>
                <w:shd w:val="clear" w:color="auto" w:fill="FFFFFF"/>
              </w:rPr>
              <w:t>Ad/</w:t>
            </w:r>
            <w:proofErr w:type="spellStart"/>
            <w:r w:rsidRPr="00AE3175">
              <w:rPr>
                <w:rFonts w:cstheme="minorHAnsi"/>
                <w:shd w:val="clear" w:color="auto" w:fill="FFFFFF"/>
              </w:rPr>
              <w:t>Soyad</w:t>
            </w:r>
            <w:proofErr w:type="spellEnd"/>
            <w:r>
              <w:rPr>
                <w:rFonts w:cstheme="minorHAnsi"/>
                <w:shd w:val="clear" w:color="auto" w:fill="FFFFFF"/>
              </w:rPr>
              <w:t>)</w:t>
            </w:r>
          </w:p>
          <w:p w14:paraId="0C000649" w14:textId="185F15D5" w:rsidR="00AE3175" w:rsidRPr="00AE3175" w:rsidRDefault="00AE3175" w:rsidP="00C83F35">
            <w:pPr>
              <w:tabs>
                <w:tab w:val="left" w:pos="851"/>
              </w:tabs>
              <w:spacing w:line="276" w:lineRule="auto"/>
              <w:jc w:val="both"/>
              <w:rPr>
                <w:rFonts w:cstheme="minorHAnsi"/>
                <w:b/>
                <w:bCs/>
                <w:shd w:val="clear" w:color="auto" w:fill="FFFFFF"/>
              </w:rPr>
            </w:pPr>
            <w:r w:rsidRPr="00AE3175">
              <w:rPr>
                <w:rFonts w:cstheme="minorHAnsi"/>
                <w:b/>
                <w:bCs/>
                <w:shd w:val="clear" w:color="auto" w:fill="FFFFFF"/>
              </w:rPr>
              <w:t>Mesleki Deneyim Verisi</w:t>
            </w:r>
            <w:r>
              <w:rPr>
                <w:rFonts w:cstheme="minorHAnsi"/>
                <w:shd w:val="clear" w:color="auto" w:fill="FFFFFF"/>
              </w:rPr>
              <w:t xml:space="preserve"> (</w:t>
            </w:r>
            <w:r w:rsidRPr="00AE3175">
              <w:rPr>
                <w:rFonts w:cstheme="minorHAnsi"/>
                <w:shd w:val="clear" w:color="auto" w:fill="FFFFFF"/>
              </w:rPr>
              <w:t>Birim Adı, Çalıştığı Süre/Puantaj Bilgisi</w:t>
            </w:r>
            <w:r>
              <w:rPr>
                <w:rFonts w:cstheme="minorHAnsi"/>
                <w:shd w:val="clear" w:color="auto" w:fill="FFFFFF"/>
              </w:rPr>
              <w:t>)</w:t>
            </w:r>
          </w:p>
        </w:tc>
      </w:tr>
    </w:tbl>
    <w:p w14:paraId="47C1590E" w14:textId="77777777" w:rsidR="00464F03" w:rsidRPr="00C83F35" w:rsidRDefault="00464F03" w:rsidP="00C83F35">
      <w:pPr>
        <w:shd w:val="clear" w:color="auto" w:fill="FFFFFF"/>
        <w:tabs>
          <w:tab w:val="left" w:pos="851"/>
        </w:tabs>
        <w:spacing w:after="0" w:line="276" w:lineRule="auto"/>
        <w:jc w:val="both"/>
        <w:rPr>
          <w:rFonts w:eastAsia="Times New Roman" w:cstheme="minorHAnsi"/>
          <w:b/>
          <w:bCs/>
          <w:lang w:eastAsia="tr-TR"/>
        </w:rPr>
      </w:pPr>
    </w:p>
    <w:p w14:paraId="15199C3A" w14:textId="3EB88489" w:rsidR="0078278A" w:rsidRPr="00C83F35" w:rsidRDefault="0078278A" w:rsidP="00C83F35">
      <w:pPr>
        <w:shd w:val="clear" w:color="auto" w:fill="FFFFFF"/>
        <w:tabs>
          <w:tab w:val="left" w:pos="851"/>
        </w:tabs>
        <w:spacing w:after="0" w:line="276" w:lineRule="auto"/>
        <w:jc w:val="both"/>
        <w:rPr>
          <w:rFonts w:eastAsia="Times New Roman" w:cstheme="minorHAnsi"/>
          <w:b/>
          <w:bCs/>
          <w:lang w:eastAsia="tr-TR"/>
        </w:rPr>
      </w:pPr>
      <w:r w:rsidRPr="00C83F35">
        <w:rPr>
          <w:rFonts w:eastAsia="Times New Roman" w:cstheme="minorHAnsi"/>
          <w:b/>
          <w:bCs/>
          <w:lang w:eastAsia="tr-TR"/>
        </w:rPr>
        <w:t>Kişisel Verilerinizin İşlenme Amaçları</w:t>
      </w:r>
    </w:p>
    <w:p w14:paraId="08BE824C" w14:textId="77777777" w:rsidR="0078278A" w:rsidRPr="00C83F35" w:rsidRDefault="0078278A" w:rsidP="00C83F35">
      <w:pPr>
        <w:shd w:val="clear" w:color="auto" w:fill="FFFFFF"/>
        <w:tabs>
          <w:tab w:val="left" w:pos="851"/>
        </w:tabs>
        <w:spacing w:after="0" w:line="276" w:lineRule="auto"/>
        <w:jc w:val="both"/>
        <w:rPr>
          <w:rFonts w:eastAsia="Times New Roman" w:cstheme="minorHAnsi"/>
          <w:b/>
          <w:bCs/>
          <w:lang w:eastAsia="tr-TR"/>
        </w:rPr>
      </w:pPr>
    </w:p>
    <w:p w14:paraId="47FCAABC" w14:textId="4B616921" w:rsidR="001F1B84" w:rsidRPr="00C83F35" w:rsidRDefault="00992B03" w:rsidP="00C83F35">
      <w:pPr>
        <w:shd w:val="clear" w:color="auto" w:fill="FFFFFF"/>
        <w:tabs>
          <w:tab w:val="left" w:pos="851"/>
        </w:tabs>
        <w:spacing w:after="0" w:line="276" w:lineRule="auto"/>
        <w:jc w:val="both"/>
        <w:rPr>
          <w:rFonts w:cstheme="minorHAnsi"/>
          <w:shd w:val="clear" w:color="auto" w:fill="FFFFFF"/>
        </w:rPr>
      </w:pPr>
      <w:r w:rsidRPr="009E2B87">
        <w:rPr>
          <w:rFonts w:eastAsia="Times New Roman" w:cstheme="minorHAnsi"/>
          <w:lang w:eastAsia="tr-TR"/>
        </w:rPr>
        <w:t xml:space="preserve">Kısmi zamanlı öğrenci statünüz kapsamında; </w:t>
      </w:r>
      <w:r w:rsidR="00395EA4" w:rsidRPr="009E2B87">
        <w:rPr>
          <w:rFonts w:eastAsia="Times New Roman" w:cstheme="minorHAnsi"/>
          <w:lang w:eastAsia="tr-TR"/>
        </w:rPr>
        <w:t xml:space="preserve">Üniversitemizin kısmi zamanlı öğrenci çalıştırma politikalarının yürütülmesi; Performans değerlendirme süreçlerinin yürütülmesi; Çalışma süreçlerinin ve işyeri faaliyetlerinin denetlenebilmesi; </w:t>
      </w:r>
      <w:r w:rsidR="00395EA4" w:rsidRPr="009E2B87">
        <w:rPr>
          <w:rFonts w:cstheme="minorHAnsi"/>
          <w:shd w:val="clear" w:color="auto" w:fill="FFFFFF"/>
        </w:rPr>
        <w:t xml:space="preserve">Çalışanların yönetimi ve iş düzeninin sağlanması; Her türlü risk takibinin yapılabilmesi; Üniversitenin birleşme, bölünme, tür değiştirme, kontrol değişikliği veya yeniden yapılandırma gibi işlemlere tabi olması halinde, bu işlemlerin sağlıklı bir şekilde gerçekleştirilmesi; </w:t>
      </w:r>
      <w:r w:rsidR="00395EA4" w:rsidRPr="009E2B87">
        <w:rPr>
          <w:rFonts w:cstheme="minorHAnsi"/>
        </w:rPr>
        <w:t>İş tanımı dahilinde kendisine üçüncü kişiler tarafından yöneltilen soruların cevaplanması ve gelen soruların cevaplanması ve iletişim süreçlerinin yürütülmesi; İş tanımı dahilinde yaptığı işlerin raporlanması;</w:t>
      </w:r>
      <w:r w:rsidR="00395EA4" w:rsidRPr="009E2B87">
        <w:rPr>
          <w:rFonts w:eastAsia="Times New Roman" w:cstheme="minorHAnsi"/>
          <w:lang w:eastAsia="tr-TR"/>
        </w:rPr>
        <w:t xml:space="preserve"> Çalışanların giriş çıkış kayıtlarının kontrolü ve puantaj takibi yapılabilmesi, gerekli idari ve teknik tedbirlerin alınması; Mevzuat, ilgili düzenleyici kurumlar ve diğer otoritelerce öngörülen diğer bilgi saklama, raporlama, bilgilendirme yükümlülüklerine uyulmas</w:t>
      </w:r>
      <w:r w:rsidR="002C1680" w:rsidRPr="009E2B87">
        <w:rPr>
          <w:rFonts w:eastAsia="Times New Roman" w:cstheme="minorHAnsi"/>
          <w:lang w:eastAsia="tr-TR"/>
        </w:rPr>
        <w:t xml:space="preserve">ı amaçlarıyla </w:t>
      </w:r>
      <w:r w:rsidR="001F1B84" w:rsidRPr="009E2B87">
        <w:rPr>
          <w:rFonts w:cstheme="minorHAnsi"/>
          <w:shd w:val="clear" w:color="auto" w:fill="FFFFFF"/>
        </w:rPr>
        <w:t>işlenecektir.</w:t>
      </w:r>
    </w:p>
    <w:p w14:paraId="6143C6E4" w14:textId="77777777" w:rsidR="00CF6CE4" w:rsidRPr="00C83F35" w:rsidRDefault="00CF6CE4" w:rsidP="00C83F35">
      <w:pPr>
        <w:shd w:val="clear" w:color="auto" w:fill="FFFFFF"/>
        <w:tabs>
          <w:tab w:val="left" w:pos="851"/>
        </w:tabs>
        <w:spacing w:after="0" w:line="276" w:lineRule="auto"/>
        <w:jc w:val="both"/>
        <w:rPr>
          <w:rFonts w:eastAsia="Times New Roman" w:cstheme="minorHAnsi"/>
          <w:lang w:eastAsia="tr-TR"/>
        </w:rPr>
      </w:pPr>
    </w:p>
    <w:p w14:paraId="30409236" w14:textId="5D6EF7D7" w:rsidR="00DA357F" w:rsidRPr="00C83F35" w:rsidRDefault="005915B2" w:rsidP="00C83F35">
      <w:pPr>
        <w:shd w:val="clear" w:color="auto" w:fill="FFFFFF"/>
        <w:tabs>
          <w:tab w:val="left" w:pos="851"/>
        </w:tabs>
        <w:spacing w:after="0" w:line="276" w:lineRule="auto"/>
        <w:jc w:val="both"/>
        <w:rPr>
          <w:rFonts w:cstheme="minorHAnsi"/>
          <w:b/>
          <w:shd w:val="clear" w:color="auto" w:fill="FFFFFF"/>
        </w:rPr>
      </w:pPr>
      <w:r w:rsidRPr="00C83F35">
        <w:rPr>
          <w:rFonts w:cstheme="minorHAnsi"/>
          <w:b/>
          <w:shd w:val="clear" w:color="auto" w:fill="FFFFFF"/>
        </w:rPr>
        <w:t>K</w:t>
      </w:r>
      <w:r w:rsidR="00DA357F" w:rsidRPr="00C83F35">
        <w:rPr>
          <w:rFonts w:cstheme="minorHAnsi"/>
          <w:b/>
          <w:shd w:val="clear" w:color="auto" w:fill="FFFFFF"/>
        </w:rPr>
        <w:t>işisel Verilerinizin Aktarılması</w:t>
      </w:r>
    </w:p>
    <w:p w14:paraId="7B0333D0" w14:textId="77777777" w:rsidR="00992B03" w:rsidRPr="00C83F35" w:rsidRDefault="00992B03" w:rsidP="00C83F35">
      <w:pPr>
        <w:spacing w:after="0" w:line="276" w:lineRule="auto"/>
        <w:jc w:val="both"/>
        <w:rPr>
          <w:rFonts w:cstheme="minorHAnsi"/>
          <w:color w:val="000000" w:themeColor="text1"/>
          <w:shd w:val="clear" w:color="auto" w:fill="FFFFFF"/>
        </w:rPr>
      </w:pPr>
    </w:p>
    <w:p w14:paraId="46F231C3" w14:textId="7A964AAA" w:rsidR="00235AD2" w:rsidRPr="00C83F35" w:rsidRDefault="00235AD2" w:rsidP="00C83F35">
      <w:pPr>
        <w:spacing w:after="120" w:line="276" w:lineRule="auto"/>
        <w:jc w:val="both"/>
        <w:rPr>
          <w:rFonts w:cstheme="minorHAnsi"/>
          <w:shd w:val="clear" w:color="auto" w:fill="FFFFFF"/>
        </w:rPr>
      </w:pPr>
      <w:r w:rsidRPr="00C83F35">
        <w:rPr>
          <w:rFonts w:cstheme="minorHAnsi"/>
          <w:color w:val="000000" w:themeColor="text1"/>
          <w:shd w:val="clear" w:color="auto" w:fill="FFFFFF"/>
        </w:rPr>
        <w:t xml:space="preserve">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w:t>
      </w:r>
      <w:r w:rsidRPr="00C83F35">
        <w:rPr>
          <w:rFonts w:cstheme="minorHAnsi"/>
          <w:shd w:val="clear" w:color="auto" w:fill="FFFFFF"/>
        </w:rPr>
        <w:t>Yükseköğretim Kuru</w:t>
      </w:r>
      <w:r w:rsidR="001F1B84" w:rsidRPr="00C83F35">
        <w:rPr>
          <w:rFonts w:cstheme="minorHAnsi"/>
          <w:shd w:val="clear" w:color="auto" w:fill="FFFFFF"/>
        </w:rPr>
        <w:t>lu</w:t>
      </w:r>
      <w:r w:rsidR="00BE2812" w:rsidRPr="00C83F35">
        <w:rPr>
          <w:rFonts w:cstheme="minorHAnsi"/>
          <w:shd w:val="clear" w:color="auto" w:fill="FFFFFF"/>
        </w:rPr>
        <w:t xml:space="preserve"> </w:t>
      </w:r>
      <w:r w:rsidRPr="00C83F35">
        <w:rPr>
          <w:rFonts w:cstheme="minorHAnsi"/>
          <w:color w:val="000000" w:themeColor="text1"/>
          <w:shd w:val="clear" w:color="auto" w:fill="FFFFFF"/>
        </w:rPr>
        <w:t xml:space="preserve">başta olmak ve bunlarla </w:t>
      </w:r>
      <w:r w:rsidRPr="00C83F35">
        <w:rPr>
          <w:rFonts w:cstheme="minorHAnsi"/>
          <w:shd w:val="clear" w:color="auto" w:fill="FFFFFF"/>
        </w:rPr>
        <w:t>sınırlı olmamak üzere kamu kurum ve kuruluşları) kanunda öngörülen amaç ve sınırlamalar dâhilinde kişisel verilerinizi aktarabiliriz.</w:t>
      </w:r>
    </w:p>
    <w:p w14:paraId="546BE11A" w14:textId="77777777" w:rsidR="00235AD2" w:rsidRPr="00C83F35" w:rsidRDefault="00235AD2" w:rsidP="00C83F35">
      <w:pPr>
        <w:spacing w:after="120" w:line="276" w:lineRule="auto"/>
        <w:jc w:val="both"/>
        <w:rPr>
          <w:rFonts w:cstheme="minorHAnsi"/>
          <w:shd w:val="clear" w:color="auto" w:fill="FFFFFF"/>
        </w:rPr>
      </w:pPr>
      <w:r w:rsidRPr="00C83F35">
        <w:rPr>
          <w:rFonts w:cstheme="minorHAnsi"/>
          <w:shd w:val="clear" w:color="auto" w:fill="FFFFFF"/>
        </w:rPr>
        <w:t>Kişisel verileriniz;</w:t>
      </w:r>
    </w:p>
    <w:p w14:paraId="49A7856D" w14:textId="77777777"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Söz konusu kişisel veriler hukuki uyuşmazlıkların giderilmesi veya ilgili mevzuatlar gereği talep halinde adli makamlar veya ilgili kolluk kuvvetlerine,</w:t>
      </w:r>
    </w:p>
    <w:p w14:paraId="3AB67E6A" w14:textId="77777777"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Kanuni yükümlülüğün yerine getirilmesi amacıyla yetkili resmi kurum ve kuruluşlar ile kanunen yetkilendirilmiş özel kişilere,</w:t>
      </w:r>
    </w:p>
    <w:p w14:paraId="061C7DDB" w14:textId="5D089CA7" w:rsidR="00235AD2" w:rsidRPr="00C83F35" w:rsidRDefault="00235AD2" w:rsidP="00C83F35">
      <w:pPr>
        <w:pStyle w:val="ListeParagraf"/>
        <w:numPr>
          <w:ilvl w:val="0"/>
          <w:numId w:val="47"/>
        </w:numPr>
        <w:spacing w:after="0" w:line="276" w:lineRule="auto"/>
        <w:ind w:left="284" w:hanging="284"/>
        <w:jc w:val="both"/>
        <w:rPr>
          <w:rFonts w:cstheme="minorHAnsi"/>
          <w:shd w:val="clear" w:color="auto" w:fill="FFFFFF"/>
        </w:rPr>
      </w:pPr>
      <w:r w:rsidRPr="00C83F35">
        <w:rPr>
          <w:rFonts w:cstheme="minorHAnsi"/>
          <w:shd w:val="clear" w:color="auto" w:fill="FFFFFF"/>
        </w:rPr>
        <w:t>Yargısal süreçlerin yürütülebilmesi veya takibinin sağlanması amacıyla ilgili yargı makamlarına, üçüncü kişi ile kurum ve kuruluşlarına</w:t>
      </w:r>
    </w:p>
    <w:p w14:paraId="0E14E9C4" w14:textId="77777777" w:rsidR="00235AD2" w:rsidRPr="00C83F35" w:rsidRDefault="00235AD2" w:rsidP="00C83F35">
      <w:pPr>
        <w:spacing w:after="120" w:line="276" w:lineRule="auto"/>
        <w:jc w:val="both"/>
        <w:rPr>
          <w:rFonts w:cstheme="minorHAnsi"/>
          <w:shd w:val="clear" w:color="auto" w:fill="FFFFFF"/>
        </w:rPr>
      </w:pPr>
      <w:r w:rsidRPr="00C83F35">
        <w:rPr>
          <w:rFonts w:cstheme="minorHAnsi"/>
          <w:shd w:val="clear" w:color="auto" w:fill="FFFFFF"/>
        </w:rPr>
        <w:lastRenderedPageBreak/>
        <w:t xml:space="preserve">aktarılabilecektir. </w:t>
      </w:r>
    </w:p>
    <w:p w14:paraId="5358C850" w14:textId="6ABEEACF" w:rsidR="00235AD2" w:rsidRPr="00C83F35" w:rsidRDefault="00235AD2" w:rsidP="00C83F35">
      <w:pPr>
        <w:spacing w:after="0" w:line="276" w:lineRule="auto"/>
        <w:jc w:val="both"/>
        <w:rPr>
          <w:rFonts w:cstheme="minorHAnsi"/>
          <w:color w:val="000000" w:themeColor="text1"/>
          <w:shd w:val="clear" w:color="auto" w:fill="FFFFFF"/>
        </w:rPr>
      </w:pPr>
      <w:r w:rsidRPr="00C83F35">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394303E1" w14:textId="77777777" w:rsidR="00BE2812" w:rsidRPr="00C83F35" w:rsidRDefault="00BE2812" w:rsidP="00C83F35">
      <w:pPr>
        <w:spacing w:after="0" w:line="276" w:lineRule="auto"/>
        <w:jc w:val="both"/>
        <w:rPr>
          <w:rFonts w:cstheme="minorHAnsi"/>
          <w:color w:val="000000" w:themeColor="text1"/>
          <w:shd w:val="clear" w:color="auto" w:fill="FFFFFF"/>
        </w:rPr>
      </w:pPr>
    </w:p>
    <w:p w14:paraId="72BA797E" w14:textId="221CB1B6" w:rsidR="002B35B7" w:rsidRPr="00C83F35" w:rsidRDefault="00DA357F" w:rsidP="00C83F35">
      <w:pPr>
        <w:spacing w:after="120" w:line="276" w:lineRule="auto"/>
        <w:jc w:val="both"/>
        <w:rPr>
          <w:rStyle w:val="Gl"/>
          <w:rFonts w:cstheme="minorHAnsi"/>
          <w:shd w:val="clear" w:color="auto" w:fill="FFFFFF"/>
        </w:rPr>
      </w:pPr>
      <w:r w:rsidRPr="00C83F35">
        <w:rPr>
          <w:rStyle w:val="Gl"/>
          <w:rFonts w:cstheme="minorHAnsi"/>
          <w:shd w:val="clear" w:color="auto" w:fill="FFFFFF"/>
        </w:rPr>
        <w:t>Kişisel Verilerin</w:t>
      </w:r>
      <w:r w:rsidR="001F1B84" w:rsidRPr="00C83F35">
        <w:rPr>
          <w:rStyle w:val="Gl"/>
          <w:rFonts w:cstheme="minorHAnsi"/>
          <w:shd w:val="clear" w:color="auto" w:fill="FFFFFF"/>
        </w:rPr>
        <w:t>izin</w:t>
      </w:r>
      <w:r w:rsidRPr="00C83F35">
        <w:rPr>
          <w:rStyle w:val="Gl"/>
          <w:rFonts w:cstheme="minorHAnsi"/>
          <w:shd w:val="clear" w:color="auto" w:fill="FFFFFF"/>
        </w:rPr>
        <w:t xml:space="preserve"> Elde Edilme Yöntemleri</w:t>
      </w:r>
      <w:r w:rsidR="001F1B84" w:rsidRPr="00C83F35">
        <w:rPr>
          <w:rStyle w:val="Gl"/>
          <w:rFonts w:cstheme="minorHAnsi"/>
          <w:shd w:val="clear" w:color="auto" w:fill="FFFFFF"/>
        </w:rPr>
        <w:t xml:space="preserve"> ve Hukuki Sebepleri</w:t>
      </w:r>
    </w:p>
    <w:p w14:paraId="3987EFBE" w14:textId="501AA6A9" w:rsidR="00CF6CE4" w:rsidRPr="00C83F35" w:rsidRDefault="001748CC" w:rsidP="00C83F35">
      <w:pPr>
        <w:spacing w:line="276" w:lineRule="auto"/>
        <w:jc w:val="both"/>
        <w:rPr>
          <w:rFonts w:cstheme="minorHAnsi"/>
        </w:rPr>
      </w:pPr>
      <w:r w:rsidRPr="00C83F35">
        <w:rPr>
          <w:rFonts w:cstheme="minorHAnsi"/>
        </w:rPr>
        <w:t>Kişisel verileriniz</w:t>
      </w:r>
      <w:r w:rsidR="00992B03" w:rsidRPr="00C83F35">
        <w:rPr>
          <w:rFonts w:cstheme="minorHAnsi"/>
        </w:rPr>
        <w:t>,</w:t>
      </w:r>
      <w:r w:rsidRPr="00C83F35">
        <w:rPr>
          <w:rFonts w:cstheme="minorHAnsi"/>
        </w:rPr>
        <w:t xml:space="preserve"> </w:t>
      </w:r>
      <w:r w:rsidR="00AE3175">
        <w:rPr>
          <w:rFonts w:cstheme="minorHAnsi"/>
        </w:rPr>
        <w:t>liste tutulması</w:t>
      </w:r>
      <w:r w:rsidR="002636D7" w:rsidRPr="00C83F35">
        <w:rPr>
          <w:rFonts w:cstheme="minorHAnsi"/>
        </w:rPr>
        <w:t xml:space="preserve"> </w:t>
      </w:r>
      <w:r w:rsidR="00CF6CE4" w:rsidRPr="00C83F35">
        <w:rPr>
          <w:rFonts w:cstheme="minorHAnsi"/>
        </w:rPr>
        <w:t>gibi otomatik olan veya olmayan yöntemlerle toplanacaktır.</w:t>
      </w:r>
    </w:p>
    <w:p w14:paraId="4DC94BD0" w14:textId="259194DD" w:rsidR="001F1B84" w:rsidRPr="00C83F35" w:rsidRDefault="001F1B84" w:rsidP="00C83F35">
      <w:pPr>
        <w:shd w:val="clear" w:color="auto" w:fill="FFFFFF"/>
        <w:tabs>
          <w:tab w:val="left" w:pos="851"/>
        </w:tabs>
        <w:spacing w:after="0" w:line="276" w:lineRule="auto"/>
        <w:jc w:val="both"/>
        <w:rPr>
          <w:rFonts w:cstheme="minorHAnsi"/>
        </w:rPr>
      </w:pPr>
      <w:r w:rsidRPr="00C83F35">
        <w:rPr>
          <w:rFonts w:cstheme="minorHAnsi"/>
        </w:rPr>
        <w:t xml:space="preserve">6698 </w:t>
      </w:r>
      <w:r w:rsidR="008C7441" w:rsidRPr="00C83F35">
        <w:rPr>
          <w:rFonts w:cstheme="minorHAnsi"/>
        </w:rPr>
        <w:t>S</w:t>
      </w:r>
      <w:r w:rsidRPr="00C83F35">
        <w:rPr>
          <w:rFonts w:cstheme="minorHAnsi"/>
        </w:rPr>
        <w:t xml:space="preserve">ayılı </w:t>
      </w:r>
      <w:r w:rsidR="008C7441" w:rsidRPr="00C83F35">
        <w:rPr>
          <w:rFonts w:cstheme="minorHAnsi"/>
        </w:rPr>
        <w:t xml:space="preserve">KVK </w:t>
      </w:r>
      <w:r w:rsidRPr="00C83F35">
        <w:rPr>
          <w:rFonts w:cstheme="minorHAnsi"/>
        </w:rPr>
        <w:t>Kanun</w:t>
      </w:r>
      <w:r w:rsidR="008C7441" w:rsidRPr="00C83F35">
        <w:rPr>
          <w:rFonts w:cstheme="minorHAnsi"/>
        </w:rPr>
        <w:t>u</w:t>
      </w:r>
      <w:r w:rsidRPr="00C83F35">
        <w:rPr>
          <w:rFonts w:cstheme="minorHAnsi"/>
        </w:rPr>
        <w:t>’</w:t>
      </w:r>
      <w:r w:rsidR="008C7441" w:rsidRPr="00C83F35">
        <w:rPr>
          <w:rFonts w:cstheme="minorHAnsi"/>
        </w:rPr>
        <w:t>n</w:t>
      </w:r>
      <w:r w:rsidRPr="00C83F35">
        <w:rPr>
          <w:rFonts w:cstheme="minorHAnsi"/>
        </w:rPr>
        <w:t>un</w:t>
      </w:r>
      <w:r w:rsidR="007520BF" w:rsidRPr="00C83F35">
        <w:rPr>
          <w:rFonts w:cstheme="minorHAnsi"/>
        </w:rPr>
        <w:t xml:space="preserve"> </w:t>
      </w:r>
      <w:r w:rsidRPr="00C83F35">
        <w:rPr>
          <w:rFonts w:cstheme="minorHAnsi"/>
        </w:rPr>
        <w:t>5/2-a)“Kanunlarda açıkça öngörülmesi”, c)“Bir sözleşmenin kurulması veya ifasıyla doğrudan doğruya ilgili olması kaydıyla, sözleşmenin taraflarına ait kişisel verilerin işlenmesinin gerekli olması”, ç)“Veri sorumlusunun hukuki yükümlülüğünü yerine getirebilmesi için zorunlu olması”, e)“Bir hakkın tesisi, kullanılması veya korunması için veri işlemenin zorunlu olması”, f)“İlgili kişinin temel hak ve özgürlüklerine zarar vermemek kaydıyla, veri sorumlusunun meşru menfaatleri için veri işlenmesinin zorunlu olması”</w:t>
      </w:r>
      <w:r w:rsidRPr="00C83F35">
        <w:rPr>
          <w:rFonts w:cstheme="minorHAnsi"/>
          <w:shd w:val="clear" w:color="auto" w:fill="FFFFFF"/>
        </w:rPr>
        <w:t xml:space="preserve"> </w:t>
      </w:r>
      <w:r w:rsidRPr="00C83F35">
        <w:rPr>
          <w:rFonts w:cstheme="minorHAnsi"/>
        </w:rPr>
        <w:t>maddelerinde belirtilen kişisel veri işleme şartları dahilinde işlenecektir.</w:t>
      </w:r>
    </w:p>
    <w:p w14:paraId="30FE87DE" w14:textId="77777777" w:rsidR="00464F03" w:rsidRPr="00C83F35" w:rsidRDefault="00464F03" w:rsidP="00C83F35">
      <w:pPr>
        <w:shd w:val="clear" w:color="auto" w:fill="FFFFFF"/>
        <w:tabs>
          <w:tab w:val="left" w:pos="851"/>
        </w:tabs>
        <w:spacing w:after="0" w:line="276" w:lineRule="auto"/>
        <w:jc w:val="both"/>
        <w:rPr>
          <w:rFonts w:eastAsia="Times New Roman" w:cstheme="minorHAnsi"/>
          <w:lang w:eastAsia="tr-TR"/>
        </w:rPr>
      </w:pPr>
    </w:p>
    <w:p w14:paraId="67C62958" w14:textId="0A520039" w:rsidR="00DA357F" w:rsidRPr="00C83F35" w:rsidRDefault="00DA357F" w:rsidP="00C83F35">
      <w:pPr>
        <w:spacing w:line="276" w:lineRule="auto"/>
        <w:jc w:val="both"/>
        <w:rPr>
          <w:rFonts w:cstheme="minorHAnsi"/>
          <w:shd w:val="clear" w:color="auto" w:fill="FFFFFF"/>
        </w:rPr>
      </w:pPr>
      <w:r w:rsidRPr="00C83F35">
        <w:rPr>
          <w:rFonts w:cstheme="minorHAnsi"/>
          <w:b/>
          <w:shd w:val="clear" w:color="auto" w:fill="FFFFFF"/>
        </w:rPr>
        <w:t>İlgili Kişi Olarak KVK Kanunu’nun 11. Maddesinde Sayılan Haklarınız Nelerdir?</w:t>
      </w:r>
    </w:p>
    <w:p w14:paraId="64EE27EB" w14:textId="77777777" w:rsidR="00AE3175" w:rsidRPr="001B4D91" w:rsidRDefault="00AE3175" w:rsidP="00AE3175">
      <w:pPr>
        <w:spacing w:line="276" w:lineRule="auto"/>
        <w:jc w:val="both"/>
        <w:rPr>
          <w:rFonts w:cs="Calibri"/>
          <w:shd w:val="clear" w:color="auto" w:fill="FFFFFF"/>
        </w:rPr>
      </w:pPr>
      <w:bookmarkStart w:id="0" w:name="_Hlk42184955"/>
      <w:bookmarkStart w:id="1" w:name="_Hlk42184974"/>
      <w:bookmarkStart w:id="2" w:name="_Hlk73707958"/>
      <w:bookmarkStart w:id="3" w:name="_Hlk73019317"/>
      <w:bookmarkStart w:id="4" w:name="_Hlk73708376"/>
      <w:r w:rsidRPr="001B4D91">
        <w:rPr>
          <w:rFonts w:cs="Calibri"/>
          <w:shd w:val="clear" w:color="auto" w:fill="FFFFFF"/>
        </w:rPr>
        <w:t xml:space="preserve">Kişisel veri sahipleri olarak, haklarınıza ilişkin taleplerinizi </w:t>
      </w:r>
      <w:r w:rsidRPr="001B4D91">
        <w:rPr>
          <w:rFonts w:cs="Calibri"/>
          <w:bCs/>
          <w:shd w:val="clear" w:color="auto" w:fill="FFFFFF"/>
        </w:rPr>
        <w:t>aşağıda belirttiğimiz yöntemlerden dilediğinizi tercih ederek Kurumumuza</w:t>
      </w:r>
      <w:r w:rsidRPr="001B4D91">
        <w:rPr>
          <w:rFonts w:cs="Calibr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1F7E5311" w14:textId="77777777" w:rsidR="00AE3175" w:rsidRPr="001B4D91" w:rsidRDefault="00AE3175" w:rsidP="00AE3175">
      <w:pPr>
        <w:spacing w:after="120" w:line="276" w:lineRule="auto"/>
        <w:jc w:val="both"/>
        <w:rPr>
          <w:rFonts w:cs="Calibri"/>
        </w:rPr>
      </w:pPr>
      <w:r w:rsidRPr="001B4D91">
        <w:rPr>
          <w:rFonts w:cs="Calibr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1B4D91">
          <w:rPr>
            <w:rStyle w:val="Kpr"/>
            <w:rFonts w:cs="Calibri"/>
            <w:shd w:val="clear" w:color="auto" w:fill="FFFFFF"/>
          </w:rPr>
          <w:t>www.kastamonu.edu.tr</w:t>
        </w:r>
      </w:hyperlink>
      <w:r w:rsidRPr="001B4D91">
        <w:rPr>
          <w:rStyle w:val="Kpr"/>
          <w:rFonts w:cs="Calibri"/>
          <w:u w:val="none"/>
          <w:shd w:val="clear" w:color="auto" w:fill="FFFFFF"/>
        </w:rPr>
        <w:t xml:space="preserve"> </w:t>
      </w:r>
      <w:r w:rsidRPr="001B4D91">
        <w:rPr>
          <w:rFonts w:cs="Calibri"/>
          <w:shd w:val="clear" w:color="auto" w:fill="FFFFFF"/>
        </w:rPr>
        <w:t xml:space="preserve">internet adresinde yer alan KVK Kanunu İlgili Kişi Başvuru </w:t>
      </w:r>
      <w:proofErr w:type="spellStart"/>
      <w:r w:rsidRPr="001B4D91">
        <w:rPr>
          <w:rFonts w:cs="Calibri"/>
          <w:shd w:val="clear" w:color="auto" w:fill="FFFFFF"/>
        </w:rPr>
        <w:t>Formu’nu</w:t>
      </w:r>
      <w:proofErr w:type="spellEnd"/>
      <w:r w:rsidRPr="001B4D91">
        <w:rPr>
          <w:rFonts w:cs="Calibri"/>
          <w:shd w:val="clear" w:color="auto" w:fill="FFFFFF"/>
        </w:rPr>
        <w:t xml:space="preserve"> doldurarak, formun imzalı bir nüshasını ‘</w:t>
      </w:r>
      <w:r w:rsidRPr="001B4D91">
        <w:rPr>
          <w:rFonts w:cs="Calibri"/>
          <w:b/>
          <w:bCs/>
          <w:shd w:val="clear" w:color="auto" w:fill="FFFFFF"/>
        </w:rPr>
        <w:t>‘Kastamonu</w:t>
      </w:r>
      <w:r w:rsidRPr="001B4D91">
        <w:rPr>
          <w:rFonts w:cs="Calibri"/>
          <w:b/>
          <w:bCs/>
        </w:rPr>
        <w:t xml:space="preserve"> Üniversitesi</w:t>
      </w:r>
      <w:r w:rsidRPr="001B4D91">
        <w:rPr>
          <w:rFonts w:eastAsia="Times New Roman" w:cs="Calibri"/>
          <w:b/>
          <w:bCs/>
        </w:rPr>
        <w:t>,</w:t>
      </w:r>
      <w:r w:rsidRPr="00C675D1">
        <w:t xml:space="preserve"> </w:t>
      </w:r>
      <w:r w:rsidRPr="001B4D91">
        <w:rPr>
          <w:rFonts w:eastAsia="Times New Roman" w:cs="Calibri"/>
          <w:b/>
          <w:bCs/>
        </w:rPr>
        <w:t>Orgeneral Atilla Ateş Caddesi 37210 Merkez/Kastamonu</w:t>
      </w:r>
      <w:r w:rsidRPr="001B4D91">
        <w:rPr>
          <w:rFonts w:eastAsia="Times New Roman" w:cs="Calibri"/>
          <w:b/>
          <w:bCs/>
          <w:spacing w:val="-1"/>
        </w:rPr>
        <w:t xml:space="preserve">’’ </w:t>
      </w:r>
      <w:r w:rsidRPr="001B4D91">
        <w:rPr>
          <w:rFonts w:cs="Calibri"/>
          <w:shd w:val="clear" w:color="auto" w:fill="FFFFFF"/>
        </w:rPr>
        <w:t xml:space="preserve">adresine (İletişim Numarası </w:t>
      </w:r>
      <w:r w:rsidRPr="001B4D91">
        <w:rPr>
          <w:rFonts w:cs="Calibri"/>
        </w:rPr>
        <w:t xml:space="preserve"> 0 (366) 280 13 09</w:t>
      </w:r>
      <w:r w:rsidRPr="001B4D91">
        <w:rPr>
          <w:rFonts w:cs="Calibri"/>
          <w:shd w:val="clear" w:color="auto" w:fill="FFFFFF"/>
        </w:rPr>
        <w:t xml:space="preserve">) kimliğinizi tespit edici belgelerle bizzat elden iletebilir, noter kanalıyla ya da </w:t>
      </w:r>
      <w:hyperlink r:id="rId9" w:history="1">
        <w:r w:rsidRPr="001B4D91">
          <w:rPr>
            <w:rStyle w:val="Kpr"/>
            <w:rFonts w:cs="Calibri"/>
          </w:rPr>
          <w:t>kvkk@kastamonu.edu.tr</w:t>
        </w:r>
      </w:hyperlink>
      <w:r w:rsidRPr="001B4D91">
        <w:rPr>
          <w:rFonts w:cs="Calibri"/>
        </w:rPr>
        <w:t xml:space="preserve"> </w:t>
      </w:r>
      <w:r w:rsidRPr="001B4D91">
        <w:rPr>
          <w:rFonts w:cs="Calibri"/>
          <w:shd w:val="clear" w:color="auto" w:fill="FFFFFF"/>
        </w:rPr>
        <w:t xml:space="preserve">e-posta adresine elektronik posta yoluyla veya KVK Kanunu’nda belirtilen diğer yöntemlerle gönderebilir veya ilgili formu </w:t>
      </w:r>
      <w:hyperlink r:id="rId10" w:history="1">
        <w:r w:rsidRPr="00C675D1">
          <w:rPr>
            <w:rStyle w:val="Kpr"/>
          </w:rPr>
          <w:t>kastamonuuniversitesi@hs01.kep.tr</w:t>
        </w:r>
      </w:hyperlink>
      <w:r w:rsidRPr="00C675D1">
        <w:t xml:space="preserve"> </w:t>
      </w:r>
      <w:r w:rsidRPr="001B4D91">
        <w:rPr>
          <w:rFonts w:cs="Calibri"/>
          <w:shd w:val="clear" w:color="auto" w:fill="FFFFFF"/>
        </w:rPr>
        <w:t xml:space="preserve">adresine güvenli elektronik imzalı olarak iletebilirsiniz. Başvuru yolu, yöntemleri ve başvurunun içeriği ile ilgili olarak daha fazla bilgi almak için </w:t>
      </w:r>
      <w:hyperlink r:id="rId11" w:history="1">
        <w:r w:rsidRPr="001B4D91">
          <w:rPr>
            <w:rStyle w:val="Kpr"/>
            <w:rFonts w:cs="Calibri"/>
            <w:shd w:val="clear" w:color="auto" w:fill="FFFFFF"/>
          </w:rPr>
          <w:t>www.kastamonu.edu.tr</w:t>
        </w:r>
      </w:hyperlink>
      <w:r w:rsidRPr="001B4D91">
        <w:rPr>
          <w:rStyle w:val="Kpr"/>
          <w:rFonts w:cs="Calibri"/>
          <w:u w:val="none"/>
          <w:shd w:val="clear" w:color="auto" w:fill="FFFFFF"/>
        </w:rPr>
        <w:t xml:space="preserve"> </w:t>
      </w:r>
      <w:r w:rsidRPr="001B4D91">
        <w:rPr>
          <w:rFonts w:cs="Calibri"/>
          <w:shd w:val="clear" w:color="auto" w:fill="FFFFFF"/>
        </w:rPr>
        <w:t>internet adresimizde yer alan ‘’KVK Mevzuat Uyarınca İlgili Kişinin Haklarının Kullandırılması’’ metnini inceleyebilirsiniz.</w:t>
      </w:r>
    </w:p>
    <w:p w14:paraId="4C456DD8" w14:textId="77777777" w:rsidR="00AE3175" w:rsidRPr="001B4D91" w:rsidRDefault="00AE3175" w:rsidP="00AE3175">
      <w:pPr>
        <w:tabs>
          <w:tab w:val="left" w:pos="6360"/>
        </w:tabs>
        <w:spacing w:line="276" w:lineRule="auto"/>
        <w:jc w:val="both"/>
        <w:rPr>
          <w:rFonts w:cs="Calibri"/>
          <w:shd w:val="clear" w:color="auto" w:fill="FFFFFF"/>
        </w:rPr>
      </w:pPr>
      <w:r w:rsidRPr="001B4D91">
        <w:rPr>
          <w:rFonts w:cs="Calibri"/>
          <w:shd w:val="clear" w:color="auto" w:fill="FFFFFF"/>
        </w:rPr>
        <w:t xml:space="preserve">KVK Kanunu kapsamında </w:t>
      </w:r>
      <w:r w:rsidRPr="001B4D91">
        <w:rPr>
          <w:rFonts w:cs="Calibri"/>
          <w:b/>
          <w:bCs/>
          <w:shd w:val="clear" w:color="auto" w:fill="FFFFFF"/>
        </w:rPr>
        <w:t>“Veri Sorumlusu”</w:t>
      </w:r>
      <w:r w:rsidRPr="001B4D91">
        <w:rPr>
          <w:rFonts w:cs="Calibri"/>
          <w:shd w:val="clear" w:color="auto" w:fill="FFFFFF"/>
        </w:rPr>
        <w:t xml:space="preserve"> sıfatıyla bildiririz.</w:t>
      </w:r>
      <w:r w:rsidRPr="001B4D91">
        <w:rPr>
          <w:rFonts w:cs="Calibri"/>
          <w:shd w:val="clear" w:color="auto" w:fill="FFFFFF"/>
        </w:rPr>
        <w:tab/>
      </w:r>
    </w:p>
    <w:p w14:paraId="1E93D9ED" w14:textId="77777777" w:rsidR="00AE3175" w:rsidRPr="001B4D91" w:rsidRDefault="00AE3175" w:rsidP="00AE3175">
      <w:pPr>
        <w:spacing w:line="276" w:lineRule="auto"/>
        <w:jc w:val="both"/>
        <w:rPr>
          <w:rFonts w:cs="Calibri"/>
          <w:shd w:val="clear" w:color="auto" w:fill="FFFFFF"/>
        </w:rPr>
      </w:pPr>
      <w:r w:rsidRPr="001B4D91">
        <w:rPr>
          <w:rFonts w:cs="Calibri"/>
          <w:shd w:val="clear" w:color="auto" w:fill="FFFFFF"/>
        </w:rPr>
        <w:t>Saygılarımızla,</w:t>
      </w:r>
    </w:p>
    <w:p w14:paraId="291C2680" w14:textId="77777777" w:rsidR="00AE3175" w:rsidRPr="001B4D91" w:rsidRDefault="00AE3175" w:rsidP="00AE3175">
      <w:pPr>
        <w:spacing w:after="120" w:line="276" w:lineRule="auto"/>
        <w:jc w:val="both"/>
        <w:rPr>
          <w:rFonts w:cs="Calibri"/>
          <w:b/>
          <w:bCs/>
        </w:rPr>
      </w:pPr>
      <w:r w:rsidRPr="001B4D91">
        <w:rPr>
          <w:rFonts w:cs="Calibri"/>
          <w:b/>
          <w:bCs/>
        </w:rPr>
        <w:t xml:space="preserve">Kastamonu Üniversitesi  </w:t>
      </w:r>
    </w:p>
    <w:tbl>
      <w:tblPr>
        <w:tblpPr w:leftFromText="141" w:rightFromText="141" w:vertAnchor="text" w:horzAnchor="margin" w:tblpX="-34" w:tblpY="121"/>
        <w:tblW w:w="10915" w:type="dxa"/>
        <w:tblLayout w:type="fixed"/>
        <w:tblLook w:val="04A0" w:firstRow="1" w:lastRow="0" w:firstColumn="1" w:lastColumn="0" w:noHBand="0" w:noVBand="1"/>
      </w:tblPr>
      <w:tblGrid>
        <w:gridCol w:w="1646"/>
        <w:gridCol w:w="447"/>
        <w:gridCol w:w="8822"/>
      </w:tblGrid>
      <w:tr w:rsidR="001F1B84" w:rsidRPr="00C83F35" w14:paraId="0FC268FB" w14:textId="77777777" w:rsidTr="00464F03">
        <w:trPr>
          <w:trHeight w:val="374"/>
        </w:trPr>
        <w:tc>
          <w:tcPr>
            <w:tcW w:w="10915" w:type="dxa"/>
            <w:gridSpan w:val="3"/>
            <w:tcBorders>
              <w:bottom w:val="single" w:sz="4" w:space="0" w:color="auto"/>
            </w:tcBorders>
            <w:shd w:val="clear" w:color="auto" w:fill="auto"/>
          </w:tcPr>
          <w:bookmarkEnd w:id="0"/>
          <w:bookmarkEnd w:id="1"/>
          <w:bookmarkEnd w:id="2"/>
          <w:bookmarkEnd w:id="3"/>
          <w:bookmarkEnd w:id="4"/>
          <w:p w14:paraId="11D411FA" w14:textId="115D67AC" w:rsidR="001F1B84" w:rsidRPr="00C83F35" w:rsidRDefault="001F1B84" w:rsidP="009E2B87">
            <w:pPr>
              <w:spacing w:after="120" w:line="276" w:lineRule="auto"/>
              <w:ind w:left="-108" w:right="-1"/>
              <w:jc w:val="both"/>
              <w:rPr>
                <w:rFonts w:eastAsia="Arial" w:cstheme="minorHAnsi"/>
                <w:b/>
                <w:bCs/>
              </w:rPr>
            </w:pPr>
            <w:r w:rsidRPr="00C83F35">
              <w:rPr>
                <w:rFonts w:eastAsia="Arial" w:cstheme="minorHAnsi"/>
                <w:b/>
                <w:bCs/>
              </w:rPr>
              <w:t xml:space="preserve">İlgili Kişi </w:t>
            </w:r>
          </w:p>
        </w:tc>
      </w:tr>
      <w:tr w:rsidR="001F1B84" w:rsidRPr="00C83F35" w14:paraId="7AE3B2D3" w14:textId="77777777" w:rsidTr="00464F03">
        <w:trPr>
          <w:trHeight w:val="397"/>
        </w:trPr>
        <w:tc>
          <w:tcPr>
            <w:tcW w:w="1646" w:type="dxa"/>
            <w:tcBorders>
              <w:top w:val="single" w:sz="4" w:space="0" w:color="auto"/>
            </w:tcBorders>
            <w:shd w:val="clear" w:color="auto" w:fill="auto"/>
          </w:tcPr>
          <w:p w14:paraId="304231C3" w14:textId="77777777" w:rsidR="001F1B84" w:rsidRPr="00C83F35" w:rsidRDefault="001F1B84" w:rsidP="009E2B87">
            <w:pPr>
              <w:spacing w:after="120" w:line="276" w:lineRule="auto"/>
              <w:ind w:right="-1" w:hanging="108"/>
              <w:jc w:val="both"/>
              <w:rPr>
                <w:rFonts w:eastAsia="Arial" w:cstheme="minorHAnsi"/>
                <w:b/>
                <w:bCs/>
              </w:rPr>
            </w:pPr>
            <w:r w:rsidRPr="00C83F35">
              <w:rPr>
                <w:rFonts w:eastAsia="Arial" w:cstheme="minorHAnsi"/>
              </w:rPr>
              <w:t>A</w:t>
            </w:r>
            <w:r w:rsidRPr="00C83F35">
              <w:rPr>
                <w:rFonts w:eastAsia="Arial" w:cstheme="minorHAnsi"/>
                <w:spacing w:val="1"/>
              </w:rPr>
              <w:t>d</w:t>
            </w:r>
            <w:r w:rsidRPr="00C83F35">
              <w:rPr>
                <w:rFonts w:eastAsia="Arial" w:cstheme="minorHAnsi"/>
              </w:rPr>
              <w:t>ı</w:t>
            </w:r>
            <w:r w:rsidRPr="00C83F35">
              <w:rPr>
                <w:rFonts w:eastAsia="Arial" w:cstheme="minorHAnsi"/>
                <w:spacing w:val="-2"/>
              </w:rPr>
              <w:t xml:space="preserve"> </w:t>
            </w:r>
            <w:r w:rsidRPr="00C83F35">
              <w:rPr>
                <w:rFonts w:eastAsia="Arial" w:cstheme="minorHAnsi"/>
              </w:rPr>
              <w:t>S</w:t>
            </w:r>
            <w:r w:rsidRPr="00C83F35">
              <w:rPr>
                <w:rFonts w:eastAsia="Arial" w:cstheme="minorHAnsi"/>
                <w:spacing w:val="1"/>
              </w:rPr>
              <w:t>o</w:t>
            </w:r>
            <w:r w:rsidRPr="00C83F35">
              <w:rPr>
                <w:rFonts w:eastAsia="Arial" w:cstheme="minorHAnsi"/>
                <w:spacing w:val="-1"/>
              </w:rPr>
              <w:t>y</w:t>
            </w:r>
            <w:r w:rsidRPr="00C83F35">
              <w:rPr>
                <w:rFonts w:eastAsia="Arial" w:cstheme="minorHAnsi"/>
                <w:spacing w:val="1"/>
              </w:rPr>
              <w:t>ad</w:t>
            </w:r>
            <w:r w:rsidRPr="00C83F35">
              <w:rPr>
                <w:rFonts w:eastAsia="Arial" w:cstheme="minorHAnsi"/>
              </w:rPr>
              <w:t>ı</w:t>
            </w:r>
          </w:p>
        </w:tc>
        <w:tc>
          <w:tcPr>
            <w:tcW w:w="447" w:type="dxa"/>
            <w:tcBorders>
              <w:top w:val="single" w:sz="4" w:space="0" w:color="auto"/>
            </w:tcBorders>
            <w:shd w:val="clear" w:color="auto" w:fill="auto"/>
          </w:tcPr>
          <w:p w14:paraId="767BD1BD" w14:textId="77777777" w:rsidR="001F1B84" w:rsidRPr="00C83F35" w:rsidRDefault="001F1B84" w:rsidP="009E2B87">
            <w:pPr>
              <w:spacing w:after="120" w:line="276" w:lineRule="auto"/>
              <w:ind w:right="-1"/>
              <w:jc w:val="both"/>
              <w:rPr>
                <w:rFonts w:eastAsia="Arial" w:cstheme="minorHAnsi"/>
                <w:b/>
                <w:bCs/>
              </w:rPr>
            </w:pPr>
            <w:r w:rsidRPr="00C83F35">
              <w:rPr>
                <w:rFonts w:eastAsia="Arial" w:cstheme="minorHAnsi"/>
                <w:b/>
                <w:bCs/>
              </w:rPr>
              <w:t>:</w:t>
            </w:r>
          </w:p>
        </w:tc>
        <w:tc>
          <w:tcPr>
            <w:tcW w:w="8822" w:type="dxa"/>
            <w:tcBorders>
              <w:top w:val="single" w:sz="4" w:space="0" w:color="auto"/>
            </w:tcBorders>
            <w:shd w:val="clear" w:color="auto" w:fill="auto"/>
          </w:tcPr>
          <w:p w14:paraId="072A3FF1" w14:textId="77777777" w:rsidR="001F1B84" w:rsidRPr="00C83F35" w:rsidRDefault="001F1B84" w:rsidP="009E2B87">
            <w:pPr>
              <w:spacing w:after="120" w:line="276" w:lineRule="auto"/>
              <w:ind w:right="-1"/>
              <w:jc w:val="both"/>
              <w:rPr>
                <w:rFonts w:eastAsia="Arial" w:cstheme="minorHAnsi"/>
                <w:b/>
                <w:bCs/>
              </w:rPr>
            </w:pPr>
          </w:p>
        </w:tc>
      </w:tr>
      <w:tr w:rsidR="001F1B84" w:rsidRPr="00C83F35" w14:paraId="30887771" w14:textId="77777777" w:rsidTr="00464F03">
        <w:trPr>
          <w:trHeight w:val="397"/>
        </w:trPr>
        <w:tc>
          <w:tcPr>
            <w:tcW w:w="1646" w:type="dxa"/>
            <w:shd w:val="clear" w:color="auto" w:fill="auto"/>
          </w:tcPr>
          <w:p w14:paraId="0C50444A" w14:textId="77777777" w:rsidR="001F1B84" w:rsidRPr="00C83F35" w:rsidRDefault="001F1B84" w:rsidP="009E2B87">
            <w:pPr>
              <w:spacing w:after="120" w:line="276" w:lineRule="auto"/>
              <w:ind w:right="-1" w:hanging="108"/>
              <w:jc w:val="both"/>
              <w:rPr>
                <w:rFonts w:eastAsia="Arial" w:cstheme="minorHAnsi"/>
              </w:rPr>
            </w:pPr>
            <w:r w:rsidRPr="00C83F35">
              <w:rPr>
                <w:rFonts w:eastAsia="Arial" w:cstheme="minorHAnsi"/>
              </w:rPr>
              <w:t>Tarih</w:t>
            </w:r>
          </w:p>
        </w:tc>
        <w:tc>
          <w:tcPr>
            <w:tcW w:w="447" w:type="dxa"/>
            <w:shd w:val="clear" w:color="auto" w:fill="auto"/>
          </w:tcPr>
          <w:p w14:paraId="7E587344" w14:textId="77777777" w:rsidR="001F1B84" w:rsidRPr="00C83F35" w:rsidRDefault="001F1B84" w:rsidP="009E2B87">
            <w:pPr>
              <w:spacing w:after="120" w:line="276" w:lineRule="auto"/>
              <w:ind w:right="-1"/>
              <w:jc w:val="both"/>
              <w:rPr>
                <w:rFonts w:eastAsia="Arial" w:cstheme="minorHAnsi"/>
                <w:b/>
                <w:bCs/>
              </w:rPr>
            </w:pPr>
            <w:r w:rsidRPr="00C83F35">
              <w:rPr>
                <w:rFonts w:eastAsia="Arial" w:cstheme="minorHAnsi"/>
                <w:b/>
                <w:bCs/>
              </w:rPr>
              <w:t>:</w:t>
            </w:r>
          </w:p>
        </w:tc>
        <w:tc>
          <w:tcPr>
            <w:tcW w:w="8822" w:type="dxa"/>
            <w:shd w:val="clear" w:color="auto" w:fill="auto"/>
          </w:tcPr>
          <w:p w14:paraId="224AF43C" w14:textId="77777777" w:rsidR="001F1B84" w:rsidRPr="00C83F35" w:rsidRDefault="001F1B84" w:rsidP="009E2B87">
            <w:pPr>
              <w:spacing w:after="120" w:line="276" w:lineRule="auto"/>
              <w:ind w:right="-1"/>
              <w:jc w:val="both"/>
              <w:rPr>
                <w:rFonts w:eastAsia="Arial" w:cstheme="minorHAnsi"/>
                <w:b/>
                <w:bCs/>
              </w:rPr>
            </w:pPr>
          </w:p>
        </w:tc>
      </w:tr>
      <w:tr w:rsidR="001F1B84" w:rsidRPr="00C83F35" w14:paraId="443396FB" w14:textId="77777777" w:rsidTr="009E2B87">
        <w:trPr>
          <w:trHeight w:val="68"/>
        </w:trPr>
        <w:tc>
          <w:tcPr>
            <w:tcW w:w="1646" w:type="dxa"/>
            <w:shd w:val="clear" w:color="auto" w:fill="auto"/>
          </w:tcPr>
          <w:p w14:paraId="7E5AF520" w14:textId="77777777" w:rsidR="001F1B84" w:rsidRPr="00C83F35" w:rsidRDefault="001F1B84" w:rsidP="009E2B87">
            <w:pPr>
              <w:spacing w:after="120" w:line="276" w:lineRule="auto"/>
              <w:ind w:right="-1" w:hanging="108"/>
              <w:jc w:val="both"/>
              <w:rPr>
                <w:rFonts w:eastAsia="Arial" w:cstheme="minorHAnsi"/>
              </w:rPr>
            </w:pPr>
            <w:r w:rsidRPr="00C83F35">
              <w:rPr>
                <w:rFonts w:eastAsia="Arial" w:cstheme="minorHAnsi"/>
              </w:rPr>
              <w:t>İmza</w:t>
            </w:r>
          </w:p>
        </w:tc>
        <w:tc>
          <w:tcPr>
            <w:tcW w:w="447" w:type="dxa"/>
            <w:shd w:val="clear" w:color="auto" w:fill="auto"/>
          </w:tcPr>
          <w:p w14:paraId="027ACCFB" w14:textId="77777777" w:rsidR="001F1B84" w:rsidRPr="00C83F35" w:rsidRDefault="001F1B84" w:rsidP="009E2B87">
            <w:pPr>
              <w:spacing w:after="120" w:line="276" w:lineRule="auto"/>
              <w:ind w:right="-1"/>
              <w:jc w:val="both"/>
              <w:rPr>
                <w:rFonts w:eastAsia="Arial" w:cstheme="minorHAnsi"/>
                <w:b/>
                <w:bCs/>
              </w:rPr>
            </w:pPr>
            <w:r w:rsidRPr="00C83F35">
              <w:rPr>
                <w:rFonts w:eastAsia="Arial" w:cstheme="minorHAnsi"/>
                <w:b/>
                <w:bCs/>
              </w:rPr>
              <w:t>:</w:t>
            </w:r>
          </w:p>
        </w:tc>
        <w:tc>
          <w:tcPr>
            <w:tcW w:w="8822" w:type="dxa"/>
            <w:shd w:val="clear" w:color="auto" w:fill="auto"/>
          </w:tcPr>
          <w:p w14:paraId="3C167281" w14:textId="77777777" w:rsidR="001F1B84" w:rsidRPr="00C83F35" w:rsidRDefault="001F1B84" w:rsidP="009E2B87">
            <w:pPr>
              <w:spacing w:after="120" w:line="276" w:lineRule="auto"/>
              <w:ind w:right="-1"/>
              <w:jc w:val="both"/>
              <w:rPr>
                <w:rFonts w:eastAsia="Arial" w:cstheme="minorHAnsi"/>
                <w:b/>
                <w:bCs/>
              </w:rPr>
            </w:pPr>
          </w:p>
        </w:tc>
      </w:tr>
    </w:tbl>
    <w:p w14:paraId="231984B9" w14:textId="57D48C87" w:rsidR="0037547A" w:rsidRPr="009E2B87" w:rsidRDefault="001F1B84" w:rsidP="009E2B87">
      <w:pPr>
        <w:pStyle w:val="DzMetin"/>
        <w:spacing w:line="276" w:lineRule="auto"/>
        <w:ind w:right="-1"/>
        <w:jc w:val="both"/>
        <w:rPr>
          <w:rFonts w:asciiTheme="minorHAnsi" w:eastAsia="Times New Roman" w:hAnsiTheme="minorHAnsi" w:cstheme="minorHAnsi"/>
          <w:i/>
        </w:rPr>
      </w:pPr>
      <w:r w:rsidRPr="00C83F35">
        <w:rPr>
          <w:rFonts w:asciiTheme="minorHAnsi" w:eastAsia="Times New Roman" w:hAnsiTheme="minorHAnsi" w:cstheme="minorHAnsi"/>
          <w:i/>
        </w:rPr>
        <w:t xml:space="preserve"> </w:t>
      </w:r>
    </w:p>
    <w:sectPr w:rsidR="0037547A" w:rsidRPr="009E2B87" w:rsidSect="00CF6CE4">
      <w:headerReference w:type="default" r:id="rId12"/>
      <w:footerReference w:type="default" r:id="rId13"/>
      <w:pgSz w:w="11906" w:h="16838"/>
      <w:pgMar w:top="851"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34DE" w14:textId="77777777" w:rsidR="00940A4B" w:rsidRDefault="00940A4B" w:rsidP="00FC15BD">
      <w:pPr>
        <w:spacing w:after="0" w:line="240" w:lineRule="auto"/>
      </w:pPr>
      <w:r>
        <w:separator/>
      </w:r>
    </w:p>
  </w:endnote>
  <w:endnote w:type="continuationSeparator" w:id="0">
    <w:p w14:paraId="4E283BC2" w14:textId="77777777" w:rsidR="00940A4B" w:rsidRDefault="00940A4B"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64CFFA3E"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8C7441">
      <w:rPr>
        <w:rFonts w:ascii="Calibri" w:eastAsia="Calibri" w:hAnsi="Calibri" w:cs="Times New Roman"/>
      </w:rPr>
      <w:t xml:space="preserve">                             </w:t>
    </w:r>
    <w:r w:rsidRPr="00CE6539">
      <w:rPr>
        <w:rFonts w:ascii="Calibri" w:eastAsia="Calibri" w:hAnsi="Calibri" w:cs="Times New Roman"/>
      </w:rPr>
      <w:t xml:space="preserve">Sayfa </w:t>
    </w:r>
    <w:r w:rsidRPr="00651BFC">
      <w:rPr>
        <w:rFonts w:ascii="Calibri" w:eastAsia="Calibri" w:hAnsi="Calibri" w:cs="Times New Roman"/>
        <w:bCs/>
      </w:rPr>
      <w:fldChar w:fldCharType="begin"/>
    </w:r>
    <w:r w:rsidRPr="00651BFC">
      <w:rPr>
        <w:rFonts w:ascii="Calibri" w:eastAsia="Calibri" w:hAnsi="Calibri" w:cs="Times New Roman"/>
        <w:bCs/>
      </w:rPr>
      <w:instrText>PAGE  \* Arabic  \* MERGEFORMAT</w:instrText>
    </w:r>
    <w:r w:rsidRPr="00651BFC">
      <w:rPr>
        <w:rFonts w:ascii="Calibri" w:eastAsia="Calibri" w:hAnsi="Calibri" w:cs="Times New Roman"/>
        <w:bCs/>
      </w:rPr>
      <w:fldChar w:fldCharType="separate"/>
    </w:r>
    <w:r w:rsidR="00D92441" w:rsidRPr="00651BFC">
      <w:rPr>
        <w:rFonts w:ascii="Calibri" w:eastAsia="Calibri" w:hAnsi="Calibri" w:cs="Times New Roman"/>
        <w:bCs/>
        <w:noProof/>
      </w:rPr>
      <w:t>6</w:t>
    </w:r>
    <w:r w:rsidRPr="00651BFC">
      <w:rPr>
        <w:rFonts w:ascii="Calibri" w:eastAsia="Calibri" w:hAnsi="Calibri" w:cs="Times New Roman"/>
        <w:bCs/>
      </w:rPr>
      <w:fldChar w:fldCharType="end"/>
    </w:r>
    <w:r w:rsidRPr="00651BFC">
      <w:rPr>
        <w:rFonts w:ascii="Calibri" w:eastAsia="Calibri" w:hAnsi="Calibri" w:cs="Times New Roman"/>
        <w:bCs/>
      </w:rPr>
      <w:t xml:space="preserve"> / </w:t>
    </w:r>
    <w:r w:rsidRPr="00651BFC">
      <w:rPr>
        <w:rFonts w:ascii="Calibri" w:eastAsia="Calibri" w:hAnsi="Calibri" w:cs="Times New Roman"/>
        <w:bCs/>
      </w:rPr>
      <w:fldChar w:fldCharType="begin"/>
    </w:r>
    <w:r w:rsidRPr="00651BFC">
      <w:rPr>
        <w:rFonts w:ascii="Calibri" w:eastAsia="Calibri" w:hAnsi="Calibri" w:cs="Times New Roman"/>
        <w:bCs/>
      </w:rPr>
      <w:instrText>NUMPAGES  \* Arabic  \* MERGEFORMAT</w:instrText>
    </w:r>
    <w:r w:rsidRPr="00651BFC">
      <w:rPr>
        <w:rFonts w:ascii="Calibri" w:eastAsia="Calibri" w:hAnsi="Calibri" w:cs="Times New Roman"/>
        <w:bCs/>
      </w:rPr>
      <w:fldChar w:fldCharType="separate"/>
    </w:r>
    <w:r w:rsidR="00D92441" w:rsidRPr="00651BFC">
      <w:rPr>
        <w:rFonts w:ascii="Calibri" w:eastAsia="Calibri" w:hAnsi="Calibri" w:cs="Times New Roman"/>
        <w:bCs/>
        <w:noProof/>
      </w:rPr>
      <w:t>6</w:t>
    </w:r>
    <w:r w:rsidRPr="00651BFC">
      <w:rPr>
        <w:rFonts w:ascii="Calibri" w:eastAsia="Calibri" w:hAnsi="Calibri" w:cs="Times New Roman"/>
        <w:bCs/>
      </w:rPr>
      <w:fldChar w:fldCharType="end"/>
    </w:r>
    <w:r w:rsidRPr="00CE6539">
      <w:rPr>
        <w:rFonts w:ascii="Calibri" w:eastAsia="Calibri" w:hAnsi="Calibri" w:cs="Times New Roman"/>
        <w:b/>
      </w:rPr>
      <w:tab/>
      <w:t xml:space="preserve">              </w:t>
    </w:r>
    <w:r w:rsidR="00561E25">
      <w:rPr>
        <w:rFonts w:ascii="Calibri" w:eastAsia="Calibri" w:hAnsi="Calibri" w:cs="Times New Roman"/>
        <w:b/>
      </w:rPr>
      <w:t xml:space="preserve">                   </w:t>
    </w:r>
    <w:r w:rsidR="009B282E">
      <w:t>Form No:</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EA4DB" w14:textId="77777777" w:rsidR="00940A4B" w:rsidRDefault="00940A4B" w:rsidP="00FC15BD">
      <w:pPr>
        <w:spacing w:after="0" w:line="240" w:lineRule="auto"/>
      </w:pPr>
      <w:r>
        <w:separator/>
      </w:r>
    </w:p>
  </w:footnote>
  <w:footnote w:type="continuationSeparator" w:id="0">
    <w:p w14:paraId="6D885AE5" w14:textId="77777777" w:rsidR="00940A4B" w:rsidRDefault="00940A4B"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D1AE" w14:textId="095AD0E8" w:rsidR="00D92441" w:rsidRDefault="00AE3175" w:rsidP="00E61925">
    <w:pPr>
      <w:pStyle w:val="stBilgi"/>
      <w:ind w:hanging="284"/>
      <w:jc w:val="center"/>
      <w:rPr>
        <w:b/>
        <w:bCs/>
        <w:sz w:val="32"/>
        <w:szCs w:val="32"/>
      </w:rPr>
    </w:pPr>
    <w:r>
      <w:rPr>
        <w:b/>
        <w:bCs/>
        <w:sz w:val="32"/>
        <w:szCs w:val="32"/>
      </w:rPr>
      <w:t>KASTAMONU</w:t>
    </w:r>
    <w:r w:rsidR="00E61925">
      <w:rPr>
        <w:b/>
        <w:bCs/>
        <w:sz w:val="32"/>
        <w:szCs w:val="32"/>
      </w:rPr>
      <w:t xml:space="preserve"> ÜNİVERSİTESİ</w:t>
    </w:r>
  </w:p>
  <w:p w14:paraId="7C0D1B29" w14:textId="0C395FD7" w:rsidR="002D22C0" w:rsidRPr="00992B03" w:rsidRDefault="002D22C0" w:rsidP="00E61925">
    <w:pPr>
      <w:pStyle w:val="stBilgi"/>
      <w:ind w:hanging="284"/>
      <w:jc w:val="center"/>
      <w:rPr>
        <w:b/>
        <w:bCs/>
        <w:sz w:val="32"/>
        <w:szCs w:val="32"/>
      </w:rPr>
    </w:pPr>
    <w:r>
      <w:rPr>
        <w:b/>
        <w:bCs/>
        <w:sz w:val="32"/>
        <w:szCs w:val="32"/>
      </w:rPr>
      <w:t>MESLEK YÜKSEKOKULU</w:t>
    </w:r>
  </w:p>
  <w:p w14:paraId="10E7B6F8" w14:textId="024E5E83" w:rsidR="00F3419E" w:rsidRPr="00992B03" w:rsidRDefault="00BE5734" w:rsidP="00AE3175">
    <w:pPr>
      <w:pStyle w:val="stBilgi"/>
      <w:ind w:hanging="284"/>
      <w:jc w:val="center"/>
      <w:rPr>
        <w:b/>
        <w:bCs/>
        <w:sz w:val="32"/>
        <w:szCs w:val="32"/>
      </w:rPr>
    </w:pPr>
    <w:r w:rsidRPr="00992B03">
      <w:rPr>
        <w:b/>
        <w:bCs/>
        <w:sz w:val="32"/>
        <w:szCs w:val="32"/>
      </w:rPr>
      <w:t xml:space="preserve">KISMİ ZAMANLI ÖĞRENCİ </w:t>
    </w:r>
    <w:r w:rsidR="00F3419E" w:rsidRPr="00992B03">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285E1F"/>
    <w:multiLevelType w:val="hybridMultilevel"/>
    <w:tmpl w:val="16DAF7A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EFA15E3"/>
    <w:multiLevelType w:val="multilevel"/>
    <w:tmpl w:val="BE925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5393802"/>
    <w:multiLevelType w:val="hybridMultilevel"/>
    <w:tmpl w:val="E3107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65D21"/>
    <w:multiLevelType w:val="hybridMultilevel"/>
    <w:tmpl w:val="0F14DD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2D6F49B2"/>
    <w:multiLevelType w:val="hybridMultilevel"/>
    <w:tmpl w:val="CC3A4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DAA7C69"/>
    <w:multiLevelType w:val="hybridMultilevel"/>
    <w:tmpl w:val="51B87F70"/>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DBE09E7"/>
    <w:multiLevelType w:val="hybridMultilevel"/>
    <w:tmpl w:val="D7E87DE4"/>
    <w:lvl w:ilvl="0" w:tplc="09F8CE18">
      <w:start w:val="1"/>
      <w:numFmt w:val="bullet"/>
      <w:lvlText w:val=""/>
      <w:lvlJc w:val="left"/>
      <w:pPr>
        <w:ind w:left="660" w:hanging="360"/>
      </w:pPr>
      <w:rPr>
        <w:rFonts w:ascii="Symbol" w:hAnsi="Symbol" w:hint="default"/>
        <w:color w:val="auto"/>
      </w:rPr>
    </w:lvl>
    <w:lvl w:ilvl="1" w:tplc="041F0003" w:tentative="1">
      <w:start w:val="1"/>
      <w:numFmt w:val="bullet"/>
      <w:lvlText w:val="o"/>
      <w:lvlJc w:val="left"/>
      <w:pPr>
        <w:ind w:left="1380" w:hanging="360"/>
      </w:pPr>
      <w:rPr>
        <w:rFonts w:ascii="Courier New" w:hAnsi="Courier New" w:cs="Courier New" w:hint="default"/>
      </w:rPr>
    </w:lvl>
    <w:lvl w:ilvl="2" w:tplc="041F0005" w:tentative="1">
      <w:start w:val="1"/>
      <w:numFmt w:val="bullet"/>
      <w:lvlText w:val=""/>
      <w:lvlJc w:val="left"/>
      <w:pPr>
        <w:ind w:left="2100" w:hanging="360"/>
      </w:pPr>
      <w:rPr>
        <w:rFonts w:ascii="Wingdings" w:hAnsi="Wingdings" w:hint="default"/>
      </w:rPr>
    </w:lvl>
    <w:lvl w:ilvl="3" w:tplc="041F0001" w:tentative="1">
      <w:start w:val="1"/>
      <w:numFmt w:val="bullet"/>
      <w:lvlText w:val=""/>
      <w:lvlJc w:val="left"/>
      <w:pPr>
        <w:ind w:left="2820" w:hanging="360"/>
      </w:pPr>
      <w:rPr>
        <w:rFonts w:ascii="Symbol" w:hAnsi="Symbol" w:hint="default"/>
      </w:rPr>
    </w:lvl>
    <w:lvl w:ilvl="4" w:tplc="041F0003" w:tentative="1">
      <w:start w:val="1"/>
      <w:numFmt w:val="bullet"/>
      <w:lvlText w:val="o"/>
      <w:lvlJc w:val="left"/>
      <w:pPr>
        <w:ind w:left="3540" w:hanging="360"/>
      </w:pPr>
      <w:rPr>
        <w:rFonts w:ascii="Courier New" w:hAnsi="Courier New" w:cs="Courier New" w:hint="default"/>
      </w:rPr>
    </w:lvl>
    <w:lvl w:ilvl="5" w:tplc="041F0005" w:tentative="1">
      <w:start w:val="1"/>
      <w:numFmt w:val="bullet"/>
      <w:lvlText w:val=""/>
      <w:lvlJc w:val="left"/>
      <w:pPr>
        <w:ind w:left="4260" w:hanging="360"/>
      </w:pPr>
      <w:rPr>
        <w:rFonts w:ascii="Wingdings" w:hAnsi="Wingdings" w:hint="default"/>
      </w:rPr>
    </w:lvl>
    <w:lvl w:ilvl="6" w:tplc="041F0001" w:tentative="1">
      <w:start w:val="1"/>
      <w:numFmt w:val="bullet"/>
      <w:lvlText w:val=""/>
      <w:lvlJc w:val="left"/>
      <w:pPr>
        <w:ind w:left="4980" w:hanging="360"/>
      </w:pPr>
      <w:rPr>
        <w:rFonts w:ascii="Symbol" w:hAnsi="Symbol" w:hint="default"/>
      </w:rPr>
    </w:lvl>
    <w:lvl w:ilvl="7" w:tplc="041F0003" w:tentative="1">
      <w:start w:val="1"/>
      <w:numFmt w:val="bullet"/>
      <w:lvlText w:val="o"/>
      <w:lvlJc w:val="left"/>
      <w:pPr>
        <w:ind w:left="5700" w:hanging="360"/>
      </w:pPr>
      <w:rPr>
        <w:rFonts w:ascii="Courier New" w:hAnsi="Courier New" w:cs="Courier New" w:hint="default"/>
      </w:rPr>
    </w:lvl>
    <w:lvl w:ilvl="8" w:tplc="041F0005" w:tentative="1">
      <w:start w:val="1"/>
      <w:numFmt w:val="bullet"/>
      <w:lvlText w:val=""/>
      <w:lvlJc w:val="left"/>
      <w:pPr>
        <w:ind w:left="6420" w:hanging="360"/>
      </w:pPr>
      <w:rPr>
        <w:rFonts w:ascii="Wingdings" w:hAnsi="Wingdings" w:hint="default"/>
      </w:rPr>
    </w:lvl>
  </w:abstractNum>
  <w:abstractNum w:abstractNumId="1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50B6B"/>
    <w:multiLevelType w:val="hybridMultilevel"/>
    <w:tmpl w:val="8B223C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0"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5FE7F49"/>
    <w:multiLevelType w:val="hybridMultilevel"/>
    <w:tmpl w:val="43AA2254"/>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FAC5C2F"/>
    <w:multiLevelType w:val="hybridMultilevel"/>
    <w:tmpl w:val="AB3EE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4"/>
  </w:num>
  <w:num w:numId="3">
    <w:abstractNumId w:val="41"/>
  </w:num>
  <w:num w:numId="4">
    <w:abstractNumId w:val="43"/>
  </w:num>
  <w:num w:numId="5">
    <w:abstractNumId w:val="21"/>
  </w:num>
  <w:num w:numId="6">
    <w:abstractNumId w:val="27"/>
  </w:num>
  <w:num w:numId="7">
    <w:abstractNumId w:val="19"/>
  </w:num>
  <w:num w:numId="8">
    <w:abstractNumId w:val="34"/>
  </w:num>
  <w:num w:numId="9">
    <w:abstractNumId w:val="4"/>
  </w:num>
  <w:num w:numId="10">
    <w:abstractNumId w:val="40"/>
  </w:num>
  <w:num w:numId="11">
    <w:abstractNumId w:val="5"/>
  </w:num>
  <w:num w:numId="12">
    <w:abstractNumId w:val="33"/>
  </w:num>
  <w:num w:numId="13">
    <w:abstractNumId w:val="9"/>
  </w:num>
  <w:num w:numId="14">
    <w:abstractNumId w:val="7"/>
  </w:num>
  <w:num w:numId="15">
    <w:abstractNumId w:val="15"/>
  </w:num>
  <w:num w:numId="16">
    <w:abstractNumId w:val="2"/>
  </w:num>
  <w:num w:numId="17">
    <w:abstractNumId w:val="4"/>
  </w:num>
  <w:num w:numId="18">
    <w:abstractNumId w:val="31"/>
  </w:num>
  <w:num w:numId="19">
    <w:abstractNumId w:val="16"/>
  </w:num>
  <w:num w:numId="20">
    <w:abstractNumId w:val="23"/>
  </w:num>
  <w:num w:numId="21">
    <w:abstractNumId w:val="29"/>
  </w:num>
  <w:num w:numId="22">
    <w:abstractNumId w:val="35"/>
  </w:num>
  <w:num w:numId="23">
    <w:abstractNumId w:val="18"/>
  </w:num>
  <w:num w:numId="24">
    <w:abstractNumId w:val="38"/>
  </w:num>
  <w:num w:numId="25">
    <w:abstractNumId w:val="39"/>
  </w:num>
  <w:num w:numId="26">
    <w:abstractNumId w:val="42"/>
  </w:num>
  <w:num w:numId="27">
    <w:abstractNumId w:val="0"/>
  </w:num>
  <w:num w:numId="28">
    <w:abstractNumId w:val="26"/>
  </w:num>
  <w:num w:numId="29">
    <w:abstractNumId w:val="17"/>
  </w:num>
  <w:num w:numId="30">
    <w:abstractNumId w:val="3"/>
  </w:num>
  <w:num w:numId="31">
    <w:abstractNumId w:val="20"/>
  </w:num>
  <w:num w:numId="32">
    <w:abstractNumId w:val="15"/>
  </w:num>
  <w:num w:numId="33">
    <w:abstractNumId w:val="40"/>
  </w:num>
  <w:num w:numId="34">
    <w:abstractNumId w:val="37"/>
  </w:num>
  <w:num w:numId="35">
    <w:abstractNumId w:val="6"/>
  </w:num>
  <w:num w:numId="36">
    <w:abstractNumId w:val="14"/>
  </w:num>
  <w:num w:numId="37">
    <w:abstractNumId w:val="10"/>
  </w:num>
  <w:num w:numId="38">
    <w:abstractNumId w:val="11"/>
  </w:num>
  <w:num w:numId="39">
    <w:abstractNumId w:val="22"/>
  </w:num>
  <w:num w:numId="40">
    <w:abstractNumId w:val="1"/>
  </w:num>
  <w:num w:numId="41">
    <w:abstractNumId w:val="13"/>
  </w:num>
  <w:num w:numId="42">
    <w:abstractNumId w:val="28"/>
  </w:num>
  <w:num w:numId="43">
    <w:abstractNumId w:val="25"/>
  </w:num>
  <w:num w:numId="44">
    <w:abstractNumId w:val="12"/>
  </w:num>
  <w:num w:numId="45">
    <w:abstractNumId w:val="30"/>
  </w:num>
  <w:num w:numId="46">
    <w:abstractNumId w:val="32"/>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327F"/>
    <w:rsid w:val="00025639"/>
    <w:rsid w:val="00043143"/>
    <w:rsid w:val="00045CF0"/>
    <w:rsid w:val="00052113"/>
    <w:rsid w:val="00063C36"/>
    <w:rsid w:val="00070591"/>
    <w:rsid w:val="00074FFB"/>
    <w:rsid w:val="00083F3D"/>
    <w:rsid w:val="000B043E"/>
    <w:rsid w:val="000B2494"/>
    <w:rsid w:val="000C3EA3"/>
    <w:rsid w:val="000E0E81"/>
    <w:rsid w:val="000E28D7"/>
    <w:rsid w:val="000F1EA2"/>
    <w:rsid w:val="000F3BD2"/>
    <w:rsid w:val="00122453"/>
    <w:rsid w:val="00122598"/>
    <w:rsid w:val="0013287A"/>
    <w:rsid w:val="0013752D"/>
    <w:rsid w:val="001469BB"/>
    <w:rsid w:val="00147059"/>
    <w:rsid w:val="001501F2"/>
    <w:rsid w:val="00156801"/>
    <w:rsid w:val="001602B1"/>
    <w:rsid w:val="00165494"/>
    <w:rsid w:val="00171A4D"/>
    <w:rsid w:val="001748CC"/>
    <w:rsid w:val="00186316"/>
    <w:rsid w:val="001905A3"/>
    <w:rsid w:val="0019137E"/>
    <w:rsid w:val="00197B6E"/>
    <w:rsid w:val="001A0736"/>
    <w:rsid w:val="001A6E43"/>
    <w:rsid w:val="001B5986"/>
    <w:rsid w:val="001C2674"/>
    <w:rsid w:val="001C4E72"/>
    <w:rsid w:val="001D24A5"/>
    <w:rsid w:val="001E4843"/>
    <w:rsid w:val="001E5890"/>
    <w:rsid w:val="001F1B84"/>
    <w:rsid w:val="001F467A"/>
    <w:rsid w:val="002048FF"/>
    <w:rsid w:val="00215817"/>
    <w:rsid w:val="002235F9"/>
    <w:rsid w:val="002245AA"/>
    <w:rsid w:val="00225B67"/>
    <w:rsid w:val="00225D89"/>
    <w:rsid w:val="0022746B"/>
    <w:rsid w:val="00230C3A"/>
    <w:rsid w:val="002320FA"/>
    <w:rsid w:val="002328E8"/>
    <w:rsid w:val="00232EE7"/>
    <w:rsid w:val="00235AD2"/>
    <w:rsid w:val="002636D7"/>
    <w:rsid w:val="002778B4"/>
    <w:rsid w:val="002920F3"/>
    <w:rsid w:val="002A28EE"/>
    <w:rsid w:val="002A3D84"/>
    <w:rsid w:val="002B14E8"/>
    <w:rsid w:val="002B1B3E"/>
    <w:rsid w:val="002B23ED"/>
    <w:rsid w:val="002B2A2A"/>
    <w:rsid w:val="002B32D9"/>
    <w:rsid w:val="002B35B7"/>
    <w:rsid w:val="002B5B83"/>
    <w:rsid w:val="002C1680"/>
    <w:rsid w:val="002C2D50"/>
    <w:rsid w:val="002D180B"/>
    <w:rsid w:val="002D22C0"/>
    <w:rsid w:val="002D5772"/>
    <w:rsid w:val="002E675B"/>
    <w:rsid w:val="002F39FF"/>
    <w:rsid w:val="002F4E7E"/>
    <w:rsid w:val="00301434"/>
    <w:rsid w:val="003119D1"/>
    <w:rsid w:val="00313E8E"/>
    <w:rsid w:val="00320971"/>
    <w:rsid w:val="00323B7E"/>
    <w:rsid w:val="0032457B"/>
    <w:rsid w:val="00325F79"/>
    <w:rsid w:val="003353E2"/>
    <w:rsid w:val="00341242"/>
    <w:rsid w:val="00341B4E"/>
    <w:rsid w:val="00342FE1"/>
    <w:rsid w:val="00343F28"/>
    <w:rsid w:val="003476BC"/>
    <w:rsid w:val="00356DBE"/>
    <w:rsid w:val="003642BC"/>
    <w:rsid w:val="00366C8C"/>
    <w:rsid w:val="0037547A"/>
    <w:rsid w:val="003953AD"/>
    <w:rsid w:val="00395EA4"/>
    <w:rsid w:val="003A455A"/>
    <w:rsid w:val="003B0209"/>
    <w:rsid w:val="003B3496"/>
    <w:rsid w:val="003B5B73"/>
    <w:rsid w:val="003B7A67"/>
    <w:rsid w:val="003C1A76"/>
    <w:rsid w:val="003C2043"/>
    <w:rsid w:val="003C326C"/>
    <w:rsid w:val="003D6ED6"/>
    <w:rsid w:val="003E2C03"/>
    <w:rsid w:val="003E56E6"/>
    <w:rsid w:val="003F5FF1"/>
    <w:rsid w:val="004079EB"/>
    <w:rsid w:val="00435169"/>
    <w:rsid w:val="00437256"/>
    <w:rsid w:val="0044009B"/>
    <w:rsid w:val="004405E5"/>
    <w:rsid w:val="00446BF7"/>
    <w:rsid w:val="00456829"/>
    <w:rsid w:val="00464F03"/>
    <w:rsid w:val="0046546F"/>
    <w:rsid w:val="00466CD7"/>
    <w:rsid w:val="004715F1"/>
    <w:rsid w:val="00482CEA"/>
    <w:rsid w:val="004875E3"/>
    <w:rsid w:val="004948A3"/>
    <w:rsid w:val="004A43C4"/>
    <w:rsid w:val="004A5846"/>
    <w:rsid w:val="004A6209"/>
    <w:rsid w:val="004B0B05"/>
    <w:rsid w:val="004B224D"/>
    <w:rsid w:val="004B7E6F"/>
    <w:rsid w:val="004C1A91"/>
    <w:rsid w:val="004C6BC7"/>
    <w:rsid w:val="004D7CC8"/>
    <w:rsid w:val="004E3208"/>
    <w:rsid w:val="004E5249"/>
    <w:rsid w:val="004F06C7"/>
    <w:rsid w:val="004F3C22"/>
    <w:rsid w:val="004F5A7E"/>
    <w:rsid w:val="005277A8"/>
    <w:rsid w:val="00533B36"/>
    <w:rsid w:val="0053679F"/>
    <w:rsid w:val="00537DAC"/>
    <w:rsid w:val="00547AA2"/>
    <w:rsid w:val="0055391D"/>
    <w:rsid w:val="00554C6E"/>
    <w:rsid w:val="005569B0"/>
    <w:rsid w:val="00557731"/>
    <w:rsid w:val="00561E25"/>
    <w:rsid w:val="00566FC2"/>
    <w:rsid w:val="00571FDA"/>
    <w:rsid w:val="00574016"/>
    <w:rsid w:val="00584726"/>
    <w:rsid w:val="005915B2"/>
    <w:rsid w:val="005A1519"/>
    <w:rsid w:val="005A233C"/>
    <w:rsid w:val="005A6C86"/>
    <w:rsid w:val="005B0439"/>
    <w:rsid w:val="005B1AD2"/>
    <w:rsid w:val="005B2671"/>
    <w:rsid w:val="005C6D0C"/>
    <w:rsid w:val="005D74B7"/>
    <w:rsid w:val="005E375B"/>
    <w:rsid w:val="005F138E"/>
    <w:rsid w:val="005F5301"/>
    <w:rsid w:val="005F6A30"/>
    <w:rsid w:val="005F74AF"/>
    <w:rsid w:val="00602C61"/>
    <w:rsid w:val="0062392A"/>
    <w:rsid w:val="00626C7B"/>
    <w:rsid w:val="00627063"/>
    <w:rsid w:val="00627FC2"/>
    <w:rsid w:val="0064076C"/>
    <w:rsid w:val="00640E35"/>
    <w:rsid w:val="00645639"/>
    <w:rsid w:val="00645964"/>
    <w:rsid w:val="00651BFC"/>
    <w:rsid w:val="00652FEE"/>
    <w:rsid w:val="00667E5C"/>
    <w:rsid w:val="00673A82"/>
    <w:rsid w:val="0068519D"/>
    <w:rsid w:val="0069351D"/>
    <w:rsid w:val="006B3CDE"/>
    <w:rsid w:val="006B42E2"/>
    <w:rsid w:val="006C1E4F"/>
    <w:rsid w:val="006D09AE"/>
    <w:rsid w:val="006D354D"/>
    <w:rsid w:val="006E240D"/>
    <w:rsid w:val="006E28CC"/>
    <w:rsid w:val="006E2B94"/>
    <w:rsid w:val="006F12D9"/>
    <w:rsid w:val="006F2FC4"/>
    <w:rsid w:val="006F4B37"/>
    <w:rsid w:val="0070057B"/>
    <w:rsid w:val="0070200E"/>
    <w:rsid w:val="007024E2"/>
    <w:rsid w:val="007231E4"/>
    <w:rsid w:val="007234B1"/>
    <w:rsid w:val="00741278"/>
    <w:rsid w:val="007461B3"/>
    <w:rsid w:val="007520BF"/>
    <w:rsid w:val="00755D52"/>
    <w:rsid w:val="00761117"/>
    <w:rsid w:val="00763075"/>
    <w:rsid w:val="007660F3"/>
    <w:rsid w:val="007669BB"/>
    <w:rsid w:val="0078278A"/>
    <w:rsid w:val="0078546A"/>
    <w:rsid w:val="00793307"/>
    <w:rsid w:val="0079343B"/>
    <w:rsid w:val="00795CFE"/>
    <w:rsid w:val="007A6C48"/>
    <w:rsid w:val="007D61E2"/>
    <w:rsid w:val="007D65CD"/>
    <w:rsid w:val="007E067E"/>
    <w:rsid w:val="007E32C8"/>
    <w:rsid w:val="00801243"/>
    <w:rsid w:val="008031F6"/>
    <w:rsid w:val="00812993"/>
    <w:rsid w:val="008143BD"/>
    <w:rsid w:val="008254AC"/>
    <w:rsid w:val="00831CD3"/>
    <w:rsid w:val="00836323"/>
    <w:rsid w:val="00842E48"/>
    <w:rsid w:val="0085058A"/>
    <w:rsid w:val="008528F2"/>
    <w:rsid w:val="00852F7E"/>
    <w:rsid w:val="00880F87"/>
    <w:rsid w:val="00887AD2"/>
    <w:rsid w:val="008901DB"/>
    <w:rsid w:val="00891FA3"/>
    <w:rsid w:val="00892CE8"/>
    <w:rsid w:val="00896DC5"/>
    <w:rsid w:val="008A7380"/>
    <w:rsid w:val="008C0A26"/>
    <w:rsid w:val="008C0CDC"/>
    <w:rsid w:val="008C6D35"/>
    <w:rsid w:val="008C7441"/>
    <w:rsid w:val="008D70A6"/>
    <w:rsid w:val="008E462C"/>
    <w:rsid w:val="008F5D2D"/>
    <w:rsid w:val="008F76A6"/>
    <w:rsid w:val="0090076A"/>
    <w:rsid w:val="00901BD6"/>
    <w:rsid w:val="0090733C"/>
    <w:rsid w:val="009132F9"/>
    <w:rsid w:val="0091566F"/>
    <w:rsid w:val="00920F90"/>
    <w:rsid w:val="009233A3"/>
    <w:rsid w:val="0093181B"/>
    <w:rsid w:val="009319C5"/>
    <w:rsid w:val="0093694A"/>
    <w:rsid w:val="00940A4B"/>
    <w:rsid w:val="00945342"/>
    <w:rsid w:val="00950607"/>
    <w:rsid w:val="00954B90"/>
    <w:rsid w:val="009638AA"/>
    <w:rsid w:val="0096647C"/>
    <w:rsid w:val="009714A5"/>
    <w:rsid w:val="00971E9C"/>
    <w:rsid w:val="00972C2A"/>
    <w:rsid w:val="009743B3"/>
    <w:rsid w:val="00975461"/>
    <w:rsid w:val="00983A37"/>
    <w:rsid w:val="00992B03"/>
    <w:rsid w:val="009965A1"/>
    <w:rsid w:val="009B282E"/>
    <w:rsid w:val="009B48BB"/>
    <w:rsid w:val="009E2A09"/>
    <w:rsid w:val="009E2B5D"/>
    <w:rsid w:val="009E2B87"/>
    <w:rsid w:val="009E7CC1"/>
    <w:rsid w:val="009F262B"/>
    <w:rsid w:val="009F2CE2"/>
    <w:rsid w:val="009F3885"/>
    <w:rsid w:val="009F444D"/>
    <w:rsid w:val="009F690C"/>
    <w:rsid w:val="009F6EE9"/>
    <w:rsid w:val="00A01332"/>
    <w:rsid w:val="00A1046B"/>
    <w:rsid w:val="00A170BF"/>
    <w:rsid w:val="00A22567"/>
    <w:rsid w:val="00A24086"/>
    <w:rsid w:val="00A27E25"/>
    <w:rsid w:val="00A40ED5"/>
    <w:rsid w:val="00A4121E"/>
    <w:rsid w:val="00A540E9"/>
    <w:rsid w:val="00A55FF1"/>
    <w:rsid w:val="00A65C13"/>
    <w:rsid w:val="00A671C1"/>
    <w:rsid w:val="00A7125B"/>
    <w:rsid w:val="00A71486"/>
    <w:rsid w:val="00A76970"/>
    <w:rsid w:val="00A909EC"/>
    <w:rsid w:val="00A92B6F"/>
    <w:rsid w:val="00A93372"/>
    <w:rsid w:val="00A94C5F"/>
    <w:rsid w:val="00A9798E"/>
    <w:rsid w:val="00AB7029"/>
    <w:rsid w:val="00AB7688"/>
    <w:rsid w:val="00AC09F1"/>
    <w:rsid w:val="00AC3089"/>
    <w:rsid w:val="00AC380E"/>
    <w:rsid w:val="00AC3A83"/>
    <w:rsid w:val="00AD1CE2"/>
    <w:rsid w:val="00AD3C18"/>
    <w:rsid w:val="00AD3DB1"/>
    <w:rsid w:val="00AD630F"/>
    <w:rsid w:val="00AD6440"/>
    <w:rsid w:val="00AE3175"/>
    <w:rsid w:val="00AF13A3"/>
    <w:rsid w:val="00AF32D5"/>
    <w:rsid w:val="00B010CA"/>
    <w:rsid w:val="00B153F2"/>
    <w:rsid w:val="00B17495"/>
    <w:rsid w:val="00B24734"/>
    <w:rsid w:val="00B417B6"/>
    <w:rsid w:val="00B46923"/>
    <w:rsid w:val="00B51A5F"/>
    <w:rsid w:val="00B560FA"/>
    <w:rsid w:val="00B63CC3"/>
    <w:rsid w:val="00B651B4"/>
    <w:rsid w:val="00B70B07"/>
    <w:rsid w:val="00B70B95"/>
    <w:rsid w:val="00B7261F"/>
    <w:rsid w:val="00B83E50"/>
    <w:rsid w:val="00B83E9A"/>
    <w:rsid w:val="00B85243"/>
    <w:rsid w:val="00B86CD3"/>
    <w:rsid w:val="00B908A8"/>
    <w:rsid w:val="00B93B30"/>
    <w:rsid w:val="00BA18CE"/>
    <w:rsid w:val="00BA295D"/>
    <w:rsid w:val="00BB5D2C"/>
    <w:rsid w:val="00BB7A40"/>
    <w:rsid w:val="00BC25AC"/>
    <w:rsid w:val="00BC63B1"/>
    <w:rsid w:val="00BC7A17"/>
    <w:rsid w:val="00BD0251"/>
    <w:rsid w:val="00BD7C7B"/>
    <w:rsid w:val="00BE12FC"/>
    <w:rsid w:val="00BE2812"/>
    <w:rsid w:val="00BE31A5"/>
    <w:rsid w:val="00BE5734"/>
    <w:rsid w:val="00BE60D9"/>
    <w:rsid w:val="00BF3326"/>
    <w:rsid w:val="00BF5DB2"/>
    <w:rsid w:val="00C01D78"/>
    <w:rsid w:val="00C02FC1"/>
    <w:rsid w:val="00C0641B"/>
    <w:rsid w:val="00C074A8"/>
    <w:rsid w:val="00C10CE3"/>
    <w:rsid w:val="00C1343F"/>
    <w:rsid w:val="00C164F4"/>
    <w:rsid w:val="00C16F64"/>
    <w:rsid w:val="00C25147"/>
    <w:rsid w:val="00C34126"/>
    <w:rsid w:val="00C37605"/>
    <w:rsid w:val="00C614B3"/>
    <w:rsid w:val="00C80682"/>
    <w:rsid w:val="00C83F35"/>
    <w:rsid w:val="00C87681"/>
    <w:rsid w:val="00C87A69"/>
    <w:rsid w:val="00C91E30"/>
    <w:rsid w:val="00CA00FC"/>
    <w:rsid w:val="00CA128C"/>
    <w:rsid w:val="00CA1857"/>
    <w:rsid w:val="00CB4B92"/>
    <w:rsid w:val="00CC116D"/>
    <w:rsid w:val="00CD0433"/>
    <w:rsid w:val="00CD40D4"/>
    <w:rsid w:val="00CD7A1F"/>
    <w:rsid w:val="00CE49C1"/>
    <w:rsid w:val="00CE6539"/>
    <w:rsid w:val="00CF6CE4"/>
    <w:rsid w:val="00D00CD4"/>
    <w:rsid w:val="00D07E2E"/>
    <w:rsid w:val="00D11472"/>
    <w:rsid w:val="00D1471C"/>
    <w:rsid w:val="00D24075"/>
    <w:rsid w:val="00D31508"/>
    <w:rsid w:val="00D37871"/>
    <w:rsid w:val="00D40CB5"/>
    <w:rsid w:val="00D46E8F"/>
    <w:rsid w:val="00D5448D"/>
    <w:rsid w:val="00D61413"/>
    <w:rsid w:val="00D616AB"/>
    <w:rsid w:val="00D6386B"/>
    <w:rsid w:val="00D743B3"/>
    <w:rsid w:val="00D75E94"/>
    <w:rsid w:val="00D92441"/>
    <w:rsid w:val="00D931F0"/>
    <w:rsid w:val="00DA2A8C"/>
    <w:rsid w:val="00DA357F"/>
    <w:rsid w:val="00DA72C5"/>
    <w:rsid w:val="00DD7B10"/>
    <w:rsid w:val="00DE0723"/>
    <w:rsid w:val="00DE2175"/>
    <w:rsid w:val="00E01BA8"/>
    <w:rsid w:val="00E05EE3"/>
    <w:rsid w:val="00E07645"/>
    <w:rsid w:val="00E1081A"/>
    <w:rsid w:val="00E12195"/>
    <w:rsid w:val="00E142B5"/>
    <w:rsid w:val="00E245AA"/>
    <w:rsid w:val="00E34C85"/>
    <w:rsid w:val="00E403F3"/>
    <w:rsid w:val="00E433B2"/>
    <w:rsid w:val="00E47919"/>
    <w:rsid w:val="00E47A7D"/>
    <w:rsid w:val="00E54691"/>
    <w:rsid w:val="00E61925"/>
    <w:rsid w:val="00E6496F"/>
    <w:rsid w:val="00E76AED"/>
    <w:rsid w:val="00E933CE"/>
    <w:rsid w:val="00E93CE1"/>
    <w:rsid w:val="00E95FD5"/>
    <w:rsid w:val="00EA46A1"/>
    <w:rsid w:val="00EA6351"/>
    <w:rsid w:val="00EA6463"/>
    <w:rsid w:val="00EC01C2"/>
    <w:rsid w:val="00EC1430"/>
    <w:rsid w:val="00EC6021"/>
    <w:rsid w:val="00ED7CC7"/>
    <w:rsid w:val="00EE26F2"/>
    <w:rsid w:val="00EE6DC4"/>
    <w:rsid w:val="00F13D23"/>
    <w:rsid w:val="00F144DC"/>
    <w:rsid w:val="00F15B80"/>
    <w:rsid w:val="00F16D22"/>
    <w:rsid w:val="00F24C0C"/>
    <w:rsid w:val="00F26723"/>
    <w:rsid w:val="00F3219C"/>
    <w:rsid w:val="00F3419E"/>
    <w:rsid w:val="00F4589D"/>
    <w:rsid w:val="00F475A0"/>
    <w:rsid w:val="00F526BB"/>
    <w:rsid w:val="00F622E5"/>
    <w:rsid w:val="00F6582A"/>
    <w:rsid w:val="00F67060"/>
    <w:rsid w:val="00F67839"/>
    <w:rsid w:val="00F7184B"/>
    <w:rsid w:val="00F75B93"/>
    <w:rsid w:val="00F75ED4"/>
    <w:rsid w:val="00F85944"/>
    <w:rsid w:val="00F944A2"/>
    <w:rsid w:val="00F97B6A"/>
    <w:rsid w:val="00FB1C2E"/>
    <w:rsid w:val="00FB3AB2"/>
    <w:rsid w:val="00FC0D2F"/>
    <w:rsid w:val="00FC15BD"/>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464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526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53346912">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4922836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2951166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905332639">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1CD5-ED50-4DDF-AC5C-F22CEC117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968</Words>
  <Characters>5524</Characters>
  <Application>Microsoft Office Word</Application>
  <DocSecurity>0</DocSecurity>
  <Lines>46</Lines>
  <Paragraphs>12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52</cp:revision>
  <dcterms:created xsi:type="dcterms:W3CDTF">2021-03-11T01:29:00Z</dcterms:created>
  <dcterms:modified xsi:type="dcterms:W3CDTF">2021-11-25T12:33:00Z</dcterms:modified>
</cp:coreProperties>
</file>