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8F79BA" w14:textId="0439FCC0" w:rsidR="00E967B3" w:rsidRPr="002D7359" w:rsidRDefault="00E967B3" w:rsidP="003051A6">
      <w:pPr>
        <w:spacing w:line="276" w:lineRule="auto"/>
        <w:jc w:val="both"/>
        <w:rPr>
          <w:rStyle w:val="Gl"/>
          <w:rFonts w:cstheme="minorHAnsi"/>
          <w:b w:val="0"/>
          <w:bCs w:val="0"/>
          <w:color w:val="000000" w:themeColor="text1"/>
          <w:shd w:val="clear" w:color="auto" w:fill="FFFFFF"/>
        </w:rPr>
      </w:pPr>
      <w:bookmarkStart w:id="0" w:name="_GoBack"/>
      <w:bookmarkEnd w:id="0"/>
      <w:r w:rsidRPr="002D7359">
        <w:rPr>
          <w:rStyle w:val="Gl"/>
          <w:rFonts w:cstheme="minorHAnsi"/>
          <w:b w:val="0"/>
          <w:bCs w:val="0"/>
          <w:color w:val="000000" w:themeColor="text1"/>
          <w:shd w:val="clear" w:color="auto" w:fill="FFFFFF"/>
        </w:rPr>
        <w:t>İlgili kişi olarak sizlerin ilgili kişi sıfatıyla kişisel verilerinizi aşağıda izah edildiği surette ve mevzuat tarafından emredilen sınırlar çerçevesinde işlemekteyiz. Kanunun Aydınlatma Yükümlülüğünü düzenleyen 10'uncu maddesine göre veri sorumlularının, kişisel verilerini işledikleri gerçek kişileri bazı konularda bilgilendirmekle yükümlü olmaları nedeniyle sizleri kişisel veri işleme sürecimiz ile ilgili olarak bilgilendirmek isteriz.</w:t>
      </w:r>
    </w:p>
    <w:p w14:paraId="793DDA8A" w14:textId="77777777" w:rsidR="00E967B3" w:rsidRPr="002D7359" w:rsidRDefault="00E967B3" w:rsidP="003051A6">
      <w:pPr>
        <w:spacing w:line="276" w:lineRule="auto"/>
        <w:jc w:val="both"/>
        <w:rPr>
          <w:rFonts w:cstheme="minorHAnsi"/>
          <w:b/>
          <w:bCs/>
          <w:shd w:val="clear" w:color="auto" w:fill="FFFFFF"/>
        </w:rPr>
      </w:pPr>
      <w:r w:rsidRPr="002D7359">
        <w:rPr>
          <w:rFonts w:cstheme="minorHAnsi"/>
          <w:b/>
          <w:bCs/>
          <w:shd w:val="clear" w:color="auto" w:fill="FFFFFF"/>
        </w:rPr>
        <w:t>Veri Sorumlusu Hakkında</w:t>
      </w:r>
    </w:p>
    <w:p w14:paraId="1911299D" w14:textId="12F64F81" w:rsidR="00FE2F07" w:rsidRPr="002D7359" w:rsidRDefault="00FE2F07" w:rsidP="003051A6">
      <w:pPr>
        <w:spacing w:line="276" w:lineRule="auto"/>
        <w:jc w:val="both"/>
        <w:rPr>
          <w:rStyle w:val="Gl"/>
          <w:rFonts w:cstheme="minorHAnsi"/>
          <w:b w:val="0"/>
          <w:bCs w:val="0"/>
          <w:color w:val="000000" w:themeColor="text1"/>
          <w:shd w:val="clear" w:color="auto" w:fill="FFFFFF"/>
        </w:rPr>
      </w:pPr>
      <w:r w:rsidRPr="002D7359">
        <w:rPr>
          <w:rStyle w:val="Gl"/>
          <w:rFonts w:cstheme="minorHAnsi"/>
          <w:b w:val="0"/>
          <w:bCs w:val="0"/>
          <w:color w:val="000000" w:themeColor="text1"/>
          <w:shd w:val="clear" w:color="auto" w:fill="FFFFFF"/>
        </w:rPr>
        <w:t xml:space="preserve">6698 sayılı Kişisel Verilerin Korunması Kanunu'na (bundan böyle “KVK Kanunu” olarak ifade edilecektir) göre </w:t>
      </w:r>
      <w:r w:rsidR="003051A6">
        <w:rPr>
          <w:rFonts w:eastAsia="Times New Roman" w:cstheme="minorHAnsi"/>
          <w:b/>
          <w:bCs/>
          <w:noProof/>
          <w:lang w:eastAsia="tr-TR"/>
        </w:rPr>
        <w:t xml:space="preserve">Kastamonu </w:t>
      </w:r>
      <w:r w:rsidR="003A688C" w:rsidRPr="002D7359">
        <w:rPr>
          <w:rFonts w:eastAsia="Times New Roman" w:cstheme="minorHAnsi"/>
          <w:b/>
          <w:bCs/>
          <w:noProof/>
          <w:lang w:eastAsia="tr-TR"/>
        </w:rPr>
        <w:t xml:space="preserve">Üniversitesi </w:t>
      </w:r>
      <w:r w:rsidRPr="002D7359">
        <w:rPr>
          <w:rFonts w:cstheme="minorHAnsi"/>
        </w:rPr>
        <w:t xml:space="preserve">(bundan böyle </w:t>
      </w:r>
      <w:r w:rsidRPr="002D7359">
        <w:rPr>
          <w:rFonts w:cstheme="minorHAnsi"/>
          <w:b/>
          <w:bCs/>
        </w:rPr>
        <w:t>“ÜNİVERSİTE’’</w:t>
      </w:r>
      <w:r w:rsidRPr="002D7359">
        <w:rPr>
          <w:rFonts w:cstheme="minorHAnsi"/>
          <w:b/>
          <w:bCs/>
          <w:color w:val="000000" w:themeColor="text1"/>
        </w:rPr>
        <w:t xml:space="preserve"> </w:t>
      </w:r>
      <w:r w:rsidRPr="002D7359">
        <w:rPr>
          <w:rFonts w:cstheme="minorHAnsi"/>
          <w:color w:val="000000" w:themeColor="text1"/>
        </w:rPr>
        <w:t xml:space="preserve">olarak </w:t>
      </w:r>
      <w:r w:rsidRPr="002D7359">
        <w:rPr>
          <w:rStyle w:val="Gl"/>
          <w:rFonts w:cstheme="minorHAnsi"/>
          <w:b w:val="0"/>
          <w:bCs w:val="0"/>
          <w:color w:val="000000" w:themeColor="text1"/>
          <w:shd w:val="clear" w:color="auto" w:fill="FFFFFF"/>
        </w:rPr>
        <w:t xml:space="preserve">ifade edilecektir) sizinle ilgili kişisel verileri işlemesi sebebiyle veri sorumlusudur. </w:t>
      </w:r>
    </w:p>
    <w:p w14:paraId="2EF2B916" w14:textId="30B36061" w:rsidR="00FE2F07" w:rsidRPr="002D7359" w:rsidRDefault="00FE2F07" w:rsidP="003051A6">
      <w:pPr>
        <w:spacing w:line="276" w:lineRule="auto"/>
        <w:jc w:val="both"/>
        <w:rPr>
          <w:rFonts w:cstheme="minorHAnsi"/>
          <w:b/>
          <w:bCs/>
          <w:shd w:val="clear" w:color="auto" w:fill="FFFFFF"/>
        </w:rPr>
      </w:pPr>
      <w:r w:rsidRPr="002D7359">
        <w:rPr>
          <w:rFonts w:cstheme="minorHAnsi"/>
          <w:b/>
          <w:bCs/>
          <w:shd w:val="clear" w:color="auto" w:fill="FFFFFF"/>
        </w:rPr>
        <w:t>İşlenecek Kişisel Verileriniz</w:t>
      </w:r>
    </w:p>
    <w:tbl>
      <w:tblPr>
        <w:tblStyle w:val="TabloKlavuzu"/>
        <w:tblW w:w="0" w:type="auto"/>
        <w:tblLook w:val="04A0" w:firstRow="1" w:lastRow="0" w:firstColumn="1" w:lastColumn="0" w:noHBand="0" w:noVBand="1"/>
      </w:tblPr>
      <w:tblGrid>
        <w:gridCol w:w="10904"/>
      </w:tblGrid>
      <w:tr w:rsidR="00FE2F07" w:rsidRPr="002D7359" w14:paraId="15C84C54" w14:textId="77777777" w:rsidTr="00FE2F07">
        <w:tc>
          <w:tcPr>
            <w:tcW w:w="10904" w:type="dxa"/>
          </w:tcPr>
          <w:p w14:paraId="1A404E24" w14:textId="75E6D8C6" w:rsidR="00FE2F07" w:rsidRPr="002D7359" w:rsidRDefault="003051A6" w:rsidP="003051A6">
            <w:pPr>
              <w:spacing w:line="276" w:lineRule="auto"/>
              <w:jc w:val="both"/>
              <w:rPr>
                <w:rFonts w:cstheme="minorHAnsi"/>
                <w:b/>
                <w:bCs/>
                <w:shd w:val="clear" w:color="auto" w:fill="FFFFFF"/>
              </w:rPr>
            </w:pPr>
            <w:r>
              <w:rPr>
                <w:rFonts w:cstheme="minorHAnsi"/>
                <w:b/>
                <w:bCs/>
                <w:shd w:val="clear" w:color="auto" w:fill="FFFFFF"/>
              </w:rPr>
              <w:t>Erasmus Koordinatörlüğü</w:t>
            </w:r>
            <w:r w:rsidR="00FE2F07" w:rsidRPr="002D7359">
              <w:rPr>
                <w:rFonts w:cstheme="minorHAnsi"/>
                <w:b/>
                <w:bCs/>
                <w:shd w:val="clear" w:color="auto" w:fill="FFFFFF"/>
              </w:rPr>
              <w:t>;</w:t>
            </w:r>
          </w:p>
          <w:p w14:paraId="78DF7425" w14:textId="77777777" w:rsidR="00FE2F07" w:rsidRPr="002D7359" w:rsidRDefault="00FE2F07" w:rsidP="003051A6">
            <w:pPr>
              <w:spacing w:line="276" w:lineRule="auto"/>
              <w:jc w:val="both"/>
              <w:rPr>
                <w:rFonts w:cstheme="minorHAnsi"/>
                <w:b/>
                <w:bCs/>
                <w:color w:val="FF0000"/>
                <w:shd w:val="clear" w:color="auto" w:fill="FFFFFF"/>
              </w:rPr>
            </w:pPr>
            <w:r w:rsidRPr="002D7359">
              <w:rPr>
                <w:rFonts w:cstheme="minorHAnsi"/>
                <w:b/>
                <w:bCs/>
                <w:color w:val="FF0000"/>
                <w:shd w:val="clear" w:color="auto" w:fill="FFFFFF"/>
              </w:rPr>
              <w:t>Erasmus Ders Verme/Eğitim Alma Gelen Personel Hareketliliği Başvuru ve Kabul Süreci</w:t>
            </w:r>
          </w:p>
          <w:p w14:paraId="19007845" w14:textId="4212BAF8" w:rsidR="00FE2F07" w:rsidRPr="002D7359" w:rsidRDefault="00FE2F07" w:rsidP="003051A6">
            <w:pPr>
              <w:spacing w:line="276" w:lineRule="auto"/>
              <w:jc w:val="both"/>
              <w:rPr>
                <w:rFonts w:cstheme="minorHAnsi"/>
                <w:b/>
                <w:bCs/>
                <w:shd w:val="clear" w:color="auto" w:fill="FFFFFF"/>
              </w:rPr>
            </w:pPr>
            <w:r w:rsidRPr="002D7359">
              <w:rPr>
                <w:rFonts w:cstheme="minorHAnsi"/>
                <w:b/>
                <w:bCs/>
                <w:shd w:val="clear" w:color="auto" w:fill="FFFFFF"/>
              </w:rPr>
              <w:t xml:space="preserve">Kimlik Verisi </w:t>
            </w:r>
            <w:r w:rsidRPr="002D7359">
              <w:rPr>
                <w:rFonts w:cstheme="minorHAnsi"/>
                <w:shd w:val="clear" w:color="auto" w:fill="FFFFFF"/>
              </w:rPr>
              <w:t>(Ad/Soyad, Doğum Tarihi, Doğum Yeri, Cinsiyet, Uyruk, Anne/Baba Adı, Pasaport Fotokopisi Bilgileri, Pasaport Numarası, Vergi Numarası, İmza)</w:t>
            </w:r>
          </w:p>
          <w:p w14:paraId="639B9601" w14:textId="02104EDB" w:rsidR="00FE2F07" w:rsidRPr="002D7359" w:rsidRDefault="00FE2F07" w:rsidP="003051A6">
            <w:pPr>
              <w:spacing w:line="276" w:lineRule="auto"/>
              <w:jc w:val="both"/>
              <w:rPr>
                <w:rFonts w:cstheme="minorHAnsi"/>
                <w:b/>
                <w:bCs/>
                <w:shd w:val="clear" w:color="auto" w:fill="FFFFFF"/>
              </w:rPr>
            </w:pPr>
            <w:r w:rsidRPr="002D7359">
              <w:rPr>
                <w:rFonts w:cstheme="minorHAnsi"/>
                <w:b/>
                <w:bCs/>
                <w:shd w:val="clear" w:color="auto" w:fill="FFFFFF"/>
              </w:rPr>
              <w:t xml:space="preserve">Mesleki Deneyim Verisi </w:t>
            </w:r>
            <w:r w:rsidRPr="002D7359">
              <w:rPr>
                <w:rFonts w:cstheme="minorHAnsi"/>
                <w:shd w:val="clear" w:color="auto" w:fill="FFFFFF"/>
              </w:rPr>
              <w:t>(Unvan, Geldiği Kurum Bilgileri (Kurum/Bölüm/Birim Adı), Misafir Olacağı Kurum/ Birim/ Fakülte/ Bölüm Adı, Hareketlilik Tarih Aralığı)</w:t>
            </w:r>
          </w:p>
          <w:p w14:paraId="5E7402BD" w14:textId="61F99542" w:rsidR="00FE2F07" w:rsidRPr="002D7359" w:rsidRDefault="00FE2F07" w:rsidP="003051A6">
            <w:pPr>
              <w:spacing w:line="276" w:lineRule="auto"/>
              <w:jc w:val="both"/>
              <w:rPr>
                <w:rFonts w:cstheme="minorHAnsi"/>
                <w:shd w:val="clear" w:color="auto" w:fill="FFFFFF"/>
              </w:rPr>
            </w:pPr>
            <w:r w:rsidRPr="002D7359">
              <w:rPr>
                <w:rFonts w:cstheme="minorHAnsi"/>
                <w:b/>
                <w:bCs/>
                <w:shd w:val="clear" w:color="auto" w:fill="FFFFFF"/>
              </w:rPr>
              <w:t xml:space="preserve">Eğitim Verisi </w:t>
            </w:r>
            <w:r w:rsidRPr="002D7359">
              <w:rPr>
                <w:rFonts w:cstheme="minorHAnsi"/>
                <w:shd w:val="clear" w:color="auto" w:fill="FFFFFF"/>
              </w:rPr>
              <w:t>(Fakülte/Bölüm/Program, Öğretim Seviyesi Bilgisi (Ön Lisans/Lisans/Yüksek Lisans/Doktora), Akademik Yıl, Akademik Yıl, Ders Verme Hareketlilik Sözleşmesi Bilgileri, Eğitim Alma Hareketlilik Sözleşmesi Bilgileri, Katılım Sertifikası Bilgileri)</w:t>
            </w:r>
          </w:p>
          <w:p w14:paraId="7BC5F6B0" w14:textId="53AE3E1A" w:rsidR="00FE2F07" w:rsidRPr="002D7359" w:rsidRDefault="00FE2F07" w:rsidP="003051A6">
            <w:pPr>
              <w:spacing w:line="276" w:lineRule="auto"/>
              <w:jc w:val="both"/>
              <w:rPr>
                <w:rFonts w:cstheme="minorHAnsi"/>
                <w:b/>
                <w:bCs/>
                <w:shd w:val="clear" w:color="auto" w:fill="FFFFFF"/>
              </w:rPr>
            </w:pPr>
            <w:r w:rsidRPr="002D7359">
              <w:rPr>
                <w:rFonts w:cstheme="minorHAnsi"/>
                <w:b/>
                <w:bCs/>
                <w:shd w:val="clear" w:color="auto" w:fill="FFFFFF"/>
              </w:rPr>
              <w:t xml:space="preserve">İletişim Verisi </w:t>
            </w:r>
            <w:r w:rsidRPr="002D7359">
              <w:rPr>
                <w:rFonts w:cstheme="minorHAnsi"/>
                <w:shd w:val="clear" w:color="auto" w:fill="FFFFFF"/>
              </w:rPr>
              <w:t>(E-Posta Adresi, Telefon Numarası, Adres Bilgisi)</w:t>
            </w:r>
          </w:p>
          <w:p w14:paraId="15CCED91" w14:textId="0A044D66" w:rsidR="00FE2F07" w:rsidRPr="002D7359" w:rsidRDefault="00FE2F07" w:rsidP="003051A6">
            <w:pPr>
              <w:spacing w:line="276" w:lineRule="auto"/>
              <w:jc w:val="both"/>
              <w:rPr>
                <w:rFonts w:cstheme="minorHAnsi"/>
                <w:b/>
                <w:bCs/>
                <w:shd w:val="clear" w:color="auto" w:fill="FFFFFF"/>
              </w:rPr>
            </w:pPr>
            <w:r w:rsidRPr="002D7359">
              <w:rPr>
                <w:rFonts w:cstheme="minorHAnsi"/>
                <w:b/>
                <w:bCs/>
                <w:shd w:val="clear" w:color="auto" w:fill="FFFFFF"/>
              </w:rPr>
              <w:t xml:space="preserve">Finans Verisi </w:t>
            </w:r>
            <w:r w:rsidRPr="002D7359">
              <w:rPr>
                <w:rFonts w:cstheme="minorHAnsi"/>
                <w:shd w:val="clear" w:color="auto" w:fill="FFFFFF"/>
              </w:rPr>
              <w:t>(Banka Hesap Bilgileri (Banka Adı/Şubesi/Hesap Numarası), Hibe Sözleşmesi Bilgileri)</w:t>
            </w:r>
            <w:r w:rsidR="003051A6">
              <w:rPr>
                <w:rFonts w:cstheme="minorHAnsi"/>
                <w:shd w:val="clear" w:color="auto" w:fill="FFFFFF"/>
              </w:rPr>
              <w:t>)</w:t>
            </w:r>
          </w:p>
          <w:p w14:paraId="0C04EAEF" w14:textId="77777777" w:rsidR="00FE2F07" w:rsidRPr="002D7359" w:rsidRDefault="00FE2F07" w:rsidP="003051A6">
            <w:pPr>
              <w:spacing w:line="276" w:lineRule="auto"/>
              <w:jc w:val="both"/>
              <w:rPr>
                <w:rFonts w:cstheme="minorHAnsi"/>
                <w:b/>
                <w:bCs/>
                <w:shd w:val="clear" w:color="auto" w:fill="FFFFFF"/>
              </w:rPr>
            </w:pPr>
            <w:r w:rsidRPr="002D7359">
              <w:rPr>
                <w:rFonts w:cstheme="minorHAnsi"/>
                <w:b/>
                <w:bCs/>
                <w:shd w:val="clear" w:color="auto" w:fill="FFFFFF"/>
              </w:rPr>
              <w:t xml:space="preserve">Sağlık Verisi </w:t>
            </w:r>
            <w:r w:rsidRPr="002D7359">
              <w:rPr>
                <w:rFonts w:cstheme="minorHAnsi"/>
                <w:shd w:val="clear" w:color="auto" w:fill="FFFFFF"/>
              </w:rPr>
              <w:t>(Özel İhtiyaç (Engelli) Desteğini içerip İçermediği Bilgisi)</w:t>
            </w:r>
          </w:p>
          <w:p w14:paraId="72572F8E" w14:textId="5CF51D60" w:rsidR="00FE2F07" w:rsidRPr="002D7359" w:rsidRDefault="00FE2F07" w:rsidP="003051A6">
            <w:pPr>
              <w:spacing w:line="276" w:lineRule="auto"/>
              <w:jc w:val="both"/>
              <w:rPr>
                <w:rFonts w:cstheme="minorHAnsi"/>
                <w:b/>
                <w:bCs/>
                <w:shd w:val="clear" w:color="auto" w:fill="FFFFFF"/>
              </w:rPr>
            </w:pPr>
          </w:p>
        </w:tc>
      </w:tr>
      <w:tr w:rsidR="003051A6" w:rsidRPr="002D7359" w14:paraId="540A140E" w14:textId="77777777" w:rsidTr="00FE2F07">
        <w:tc>
          <w:tcPr>
            <w:tcW w:w="10904" w:type="dxa"/>
          </w:tcPr>
          <w:p w14:paraId="06F93F8D" w14:textId="40B6D222" w:rsidR="003051A6" w:rsidRPr="003051A6" w:rsidRDefault="003051A6" w:rsidP="003051A6">
            <w:pPr>
              <w:spacing w:line="276" w:lineRule="auto"/>
              <w:jc w:val="both"/>
              <w:rPr>
                <w:rFonts w:cstheme="minorHAnsi"/>
                <w:b/>
                <w:bCs/>
                <w:shd w:val="clear" w:color="auto" w:fill="FFFFFF"/>
              </w:rPr>
            </w:pPr>
            <w:r w:rsidRPr="003051A6">
              <w:rPr>
                <w:rFonts w:cstheme="minorHAnsi"/>
                <w:b/>
                <w:bCs/>
                <w:shd w:val="clear" w:color="auto" w:fill="FFFFFF"/>
              </w:rPr>
              <w:t>Mevlana Koordinatörlüğü;</w:t>
            </w:r>
          </w:p>
          <w:p w14:paraId="4274C20B" w14:textId="22789502" w:rsidR="003051A6" w:rsidRPr="002D7359" w:rsidRDefault="003051A6" w:rsidP="003051A6">
            <w:pPr>
              <w:spacing w:line="276" w:lineRule="auto"/>
              <w:jc w:val="both"/>
              <w:rPr>
                <w:rFonts w:cstheme="minorHAnsi"/>
                <w:b/>
                <w:bCs/>
                <w:color w:val="FF0000"/>
                <w:shd w:val="clear" w:color="auto" w:fill="FFFFFF"/>
              </w:rPr>
            </w:pPr>
            <w:r w:rsidRPr="002D7359">
              <w:rPr>
                <w:rFonts w:cstheme="minorHAnsi"/>
                <w:b/>
                <w:bCs/>
                <w:color w:val="FF0000"/>
                <w:shd w:val="clear" w:color="auto" w:fill="FFFFFF"/>
              </w:rPr>
              <w:t>Mevlana Öğrenim Hareketliliği Gelen Personel Başvuru ve Kabul Süreci</w:t>
            </w:r>
          </w:p>
          <w:p w14:paraId="1444F57E" w14:textId="77777777" w:rsidR="003051A6" w:rsidRPr="002D7359" w:rsidRDefault="003051A6" w:rsidP="003051A6">
            <w:pPr>
              <w:spacing w:line="276" w:lineRule="auto"/>
              <w:jc w:val="both"/>
              <w:rPr>
                <w:rFonts w:cstheme="minorHAnsi"/>
                <w:shd w:val="clear" w:color="auto" w:fill="FFFFFF"/>
              </w:rPr>
            </w:pPr>
            <w:r w:rsidRPr="002D7359">
              <w:rPr>
                <w:rFonts w:cstheme="minorHAnsi"/>
                <w:b/>
                <w:bCs/>
                <w:shd w:val="clear" w:color="auto" w:fill="FFFFFF"/>
              </w:rPr>
              <w:t xml:space="preserve">Kimlik Verisi </w:t>
            </w:r>
            <w:r w:rsidRPr="002D7359">
              <w:rPr>
                <w:rFonts w:cstheme="minorHAnsi"/>
                <w:shd w:val="clear" w:color="auto" w:fill="FFFFFF"/>
              </w:rPr>
              <w:t>(Ad/Soyad, Doğum Tarihi, TCKN/YU/Pasaport Numarası, Cinsiyet, Uyruk, Pasaport Bilgileri (Verildiği Makam/Verildiği Tarih, Geçerlilik Süresi), İmza)</w:t>
            </w:r>
          </w:p>
          <w:p w14:paraId="348A9FEA" w14:textId="77777777" w:rsidR="003051A6" w:rsidRPr="002D7359" w:rsidRDefault="003051A6" w:rsidP="003051A6">
            <w:pPr>
              <w:spacing w:line="276" w:lineRule="auto"/>
              <w:jc w:val="both"/>
              <w:rPr>
                <w:rFonts w:cstheme="minorHAnsi"/>
                <w:shd w:val="clear" w:color="auto" w:fill="FFFFFF"/>
              </w:rPr>
            </w:pPr>
            <w:r w:rsidRPr="002D7359">
              <w:rPr>
                <w:rFonts w:cstheme="minorHAnsi"/>
                <w:b/>
                <w:bCs/>
                <w:shd w:val="clear" w:color="auto" w:fill="FFFFFF"/>
              </w:rPr>
              <w:t>Mesleki Deneyim Verisi</w:t>
            </w:r>
            <w:r w:rsidRPr="002D7359">
              <w:rPr>
                <w:rFonts w:cstheme="minorHAnsi"/>
                <w:shd w:val="clear" w:color="auto" w:fill="FFFFFF"/>
              </w:rPr>
              <w:t xml:space="preserve"> (Unvan, Kurum/Fakülte/Enstitü/Bölüm/Program Adı, Öğretim Üyesi Hareketliliğine Daha Önce Katılıp Katılmadığı Bilgisi, Hareketliliğin Başlangıç-Bitiş Tarihi/Süresi, Gidilecek Yükseköğretim Kurumu Adı, Ders Verilecek Alan Bilgisi, Haftalık Ders Saati Bilgisi, Verilecek Ders Düzeyi Bilgisi, Ders Adı/Kredisi/AKTS Bilgisi, Verilecek Eğitim Dili Bilgisi, Dönem Bilgisi, Mevlana Faaliyet Çalışma Alanı/Faaliyet Türü/Derece Bilgisi, Hareketliliğin Katma Değer Bilgisi, Beklenen Sonuç Bilgileri, Hareketlilik Nihai Rapor Bilgileri, Hareketlilik Katılım Belgesi Bilgileri, Yükümlülük Sözleşmesi Bilgileri)</w:t>
            </w:r>
          </w:p>
          <w:p w14:paraId="4525B63D" w14:textId="77777777" w:rsidR="003051A6" w:rsidRPr="002D7359" w:rsidRDefault="003051A6" w:rsidP="003051A6">
            <w:pPr>
              <w:spacing w:line="276" w:lineRule="auto"/>
              <w:jc w:val="both"/>
              <w:rPr>
                <w:rFonts w:cstheme="minorHAnsi"/>
                <w:shd w:val="clear" w:color="auto" w:fill="FFFFFF"/>
              </w:rPr>
            </w:pPr>
            <w:r w:rsidRPr="002D7359">
              <w:rPr>
                <w:rFonts w:cstheme="minorHAnsi"/>
                <w:b/>
                <w:bCs/>
                <w:shd w:val="clear" w:color="auto" w:fill="FFFFFF"/>
              </w:rPr>
              <w:t>İletişim Verisi</w:t>
            </w:r>
            <w:r w:rsidRPr="002D7359">
              <w:rPr>
                <w:rFonts w:cstheme="minorHAnsi"/>
                <w:shd w:val="clear" w:color="auto" w:fill="FFFFFF"/>
              </w:rPr>
              <w:t xml:space="preserve"> (E-Posta Adresi, Telefon Numarası, Adres Bilgisi)</w:t>
            </w:r>
          </w:p>
          <w:p w14:paraId="4888E4C3" w14:textId="77777777" w:rsidR="003051A6" w:rsidRDefault="003051A6" w:rsidP="003051A6">
            <w:pPr>
              <w:spacing w:line="276" w:lineRule="auto"/>
              <w:jc w:val="both"/>
              <w:rPr>
                <w:rFonts w:cstheme="minorHAnsi"/>
                <w:shd w:val="clear" w:color="auto" w:fill="FFFFFF"/>
              </w:rPr>
            </w:pPr>
            <w:r w:rsidRPr="002D7359">
              <w:rPr>
                <w:rFonts w:cstheme="minorHAnsi"/>
                <w:b/>
                <w:bCs/>
                <w:shd w:val="clear" w:color="auto" w:fill="FFFFFF"/>
              </w:rPr>
              <w:t xml:space="preserve">Finans Verisi </w:t>
            </w:r>
            <w:r w:rsidRPr="002D7359">
              <w:rPr>
                <w:rFonts w:cstheme="minorHAnsi"/>
                <w:shd w:val="clear" w:color="auto" w:fill="FFFFFF"/>
              </w:rPr>
              <w:t>(Görevlendirme Kapsamında Alınan Yolluk ve Gündelik Bilgileri, Yapılan Toplam Ödeme Bilgisi, Yapılan Toplam Ödeme Bilgisi, Banka Adı/Şube Adı/Hesap Numarası/Şube Kodu)</w:t>
            </w:r>
          </w:p>
          <w:p w14:paraId="73AD224F" w14:textId="34AF6A2C" w:rsidR="003051A6" w:rsidRDefault="003051A6" w:rsidP="003051A6">
            <w:pPr>
              <w:spacing w:line="276" w:lineRule="auto"/>
              <w:jc w:val="both"/>
              <w:rPr>
                <w:rFonts w:cstheme="minorHAnsi"/>
                <w:b/>
                <w:bCs/>
                <w:shd w:val="clear" w:color="auto" w:fill="FFFFFF"/>
              </w:rPr>
            </w:pPr>
          </w:p>
        </w:tc>
      </w:tr>
    </w:tbl>
    <w:p w14:paraId="6C85257A" w14:textId="2BC75E4A" w:rsidR="00FE2F07" w:rsidRPr="002D7359" w:rsidRDefault="00FE2F07" w:rsidP="003051A6">
      <w:pPr>
        <w:spacing w:after="0" w:line="276" w:lineRule="auto"/>
        <w:jc w:val="both"/>
        <w:rPr>
          <w:rFonts w:cstheme="minorHAnsi"/>
          <w:b/>
          <w:bCs/>
          <w:shd w:val="clear" w:color="auto" w:fill="FFFFFF"/>
        </w:rPr>
      </w:pPr>
    </w:p>
    <w:p w14:paraId="1A79003F" w14:textId="6EF9099C" w:rsidR="004F6E96" w:rsidRPr="002D7359" w:rsidRDefault="004F6E96" w:rsidP="003051A6">
      <w:pPr>
        <w:spacing w:line="276" w:lineRule="auto"/>
        <w:jc w:val="both"/>
        <w:rPr>
          <w:rFonts w:cstheme="minorHAnsi"/>
          <w:b/>
          <w:bCs/>
          <w:shd w:val="clear" w:color="auto" w:fill="FFFFFF"/>
        </w:rPr>
      </w:pPr>
      <w:r w:rsidRPr="002D7359">
        <w:rPr>
          <w:rFonts w:cstheme="minorHAnsi"/>
          <w:b/>
          <w:bCs/>
          <w:shd w:val="clear" w:color="auto" w:fill="FFFFFF"/>
        </w:rPr>
        <w:t>Kişisel Verilerinizin İşlenme Amaçları</w:t>
      </w:r>
    </w:p>
    <w:p w14:paraId="6FD37E62" w14:textId="71394359" w:rsidR="009A63C8" w:rsidRPr="002D7359" w:rsidRDefault="004F6E96" w:rsidP="003051A6">
      <w:pPr>
        <w:spacing w:line="276" w:lineRule="auto"/>
        <w:jc w:val="both"/>
        <w:rPr>
          <w:rFonts w:cstheme="minorHAnsi"/>
          <w:b/>
          <w:bCs/>
          <w:shd w:val="clear" w:color="auto" w:fill="FFFFFF"/>
        </w:rPr>
      </w:pPr>
      <w:r w:rsidRPr="002D7359">
        <w:rPr>
          <w:rFonts w:cstheme="minorHAnsi"/>
          <w:shd w:val="clear" w:color="auto" w:fill="FFFFFF"/>
        </w:rPr>
        <w:t>Yurtdışı değişim programları kapsamında;</w:t>
      </w:r>
      <w:r w:rsidRPr="002D7359">
        <w:rPr>
          <w:rFonts w:cstheme="minorHAnsi"/>
          <w:b/>
          <w:bCs/>
          <w:shd w:val="clear" w:color="auto" w:fill="FFFFFF"/>
        </w:rPr>
        <w:t xml:space="preserve"> </w:t>
      </w:r>
      <w:r w:rsidR="005F03A4" w:rsidRPr="002D7359">
        <w:rPr>
          <w:rFonts w:cstheme="minorHAnsi"/>
          <w:shd w:val="clear" w:color="auto" w:fill="FFFFFF"/>
        </w:rPr>
        <w:t>Yurtdışı değişim programlarına başvuruların alınması ve değerlendirilmesi</w:t>
      </w:r>
      <w:r w:rsidRPr="002D7359">
        <w:rPr>
          <w:rFonts w:cstheme="minorHAnsi"/>
          <w:shd w:val="clear" w:color="auto" w:fill="FFFFFF"/>
        </w:rPr>
        <w:t xml:space="preserve">; </w:t>
      </w:r>
      <w:r w:rsidR="005F03A4" w:rsidRPr="002D7359">
        <w:rPr>
          <w:rFonts w:cstheme="minorHAnsi"/>
        </w:rPr>
        <w:t xml:space="preserve">Vize başvurusu </w:t>
      </w:r>
      <w:r w:rsidR="009A63C8" w:rsidRPr="002D7359">
        <w:rPr>
          <w:rFonts w:cstheme="minorHAnsi"/>
        </w:rPr>
        <w:t>için</w:t>
      </w:r>
      <w:r w:rsidR="005F03A4" w:rsidRPr="002D7359">
        <w:rPr>
          <w:rFonts w:cstheme="minorHAnsi"/>
        </w:rPr>
        <w:t xml:space="preserve"> gerekli evrakların hazırlanması ve </w:t>
      </w:r>
      <w:r w:rsidR="00937D90" w:rsidRPr="002D7359">
        <w:rPr>
          <w:rFonts w:cstheme="minorHAnsi"/>
        </w:rPr>
        <w:t>ilgili kişiye teslim edilmesi</w:t>
      </w:r>
      <w:r w:rsidRPr="002D7359">
        <w:rPr>
          <w:rFonts w:cstheme="minorHAnsi"/>
        </w:rPr>
        <w:t xml:space="preserve">; </w:t>
      </w:r>
      <w:r w:rsidR="005F03A4" w:rsidRPr="002D7359">
        <w:rPr>
          <w:rFonts w:cstheme="minorHAnsi"/>
        </w:rPr>
        <w:t xml:space="preserve">İlgili konsolosluğa personelin kendisi tarafından sunulmak üzere </w:t>
      </w:r>
      <w:r w:rsidR="006A0109" w:rsidRPr="002D7359">
        <w:rPr>
          <w:rFonts w:cstheme="minorHAnsi"/>
        </w:rPr>
        <w:t xml:space="preserve">kabul eden </w:t>
      </w:r>
      <w:r w:rsidR="005F03A4" w:rsidRPr="002D7359">
        <w:rPr>
          <w:rFonts w:cstheme="minorHAnsi"/>
        </w:rPr>
        <w:t>kurum yazısı düzenlenmesi ve personele teslim edilmesi</w:t>
      </w:r>
      <w:r w:rsidRPr="002D7359">
        <w:rPr>
          <w:rFonts w:cstheme="minorHAnsi"/>
        </w:rPr>
        <w:t xml:space="preserve">; </w:t>
      </w:r>
      <w:r w:rsidR="00151D7A" w:rsidRPr="002D7359">
        <w:rPr>
          <w:rFonts w:cstheme="minorHAnsi"/>
          <w:shd w:val="clear" w:color="auto" w:fill="FFFFFF"/>
        </w:rPr>
        <w:t>Danışmanlık faaliyetlerinin yürütülmesi</w:t>
      </w:r>
      <w:r w:rsidRPr="002D7359">
        <w:rPr>
          <w:rFonts w:cstheme="minorHAnsi"/>
          <w:shd w:val="clear" w:color="auto" w:fill="FFFFFF"/>
        </w:rPr>
        <w:t xml:space="preserve">; </w:t>
      </w:r>
      <w:r w:rsidR="00151D7A" w:rsidRPr="002D7359">
        <w:rPr>
          <w:rFonts w:cstheme="minorHAnsi"/>
          <w:shd w:val="clear" w:color="auto" w:fill="FFFFFF"/>
        </w:rPr>
        <w:t xml:space="preserve">Üniversite bünyesindeki ilgili birim/bölümlerde görevlendirilen </w:t>
      </w:r>
      <w:r w:rsidR="00BD3332" w:rsidRPr="002D7359">
        <w:rPr>
          <w:rFonts w:cstheme="minorHAnsi"/>
          <w:shd w:val="clear" w:color="auto" w:fill="FFFFFF"/>
        </w:rPr>
        <w:t xml:space="preserve">ya da eğitim alan </w:t>
      </w:r>
      <w:r w:rsidR="00151D7A" w:rsidRPr="002D7359">
        <w:rPr>
          <w:rFonts w:cstheme="minorHAnsi"/>
          <w:shd w:val="clear" w:color="auto" w:fill="FFFFFF"/>
        </w:rPr>
        <w:t xml:space="preserve">ilgili kişinin hak ve </w:t>
      </w:r>
      <w:r w:rsidR="00151D7A" w:rsidRPr="002D7359">
        <w:rPr>
          <w:rFonts w:cstheme="minorHAnsi"/>
          <w:shd w:val="clear" w:color="auto" w:fill="FFFFFF"/>
        </w:rPr>
        <w:lastRenderedPageBreak/>
        <w:t>yükümlülüklerinin korunması ve yerine getirilmesinin sağlanması</w:t>
      </w:r>
      <w:r w:rsidRPr="002D7359">
        <w:rPr>
          <w:rFonts w:cstheme="minorHAnsi"/>
          <w:shd w:val="clear" w:color="auto" w:fill="FFFFFF"/>
        </w:rPr>
        <w:t xml:space="preserve">; </w:t>
      </w:r>
      <w:r w:rsidR="005F03A4" w:rsidRPr="002D7359">
        <w:rPr>
          <w:rFonts w:cstheme="minorHAnsi"/>
        </w:rPr>
        <w:t>Yükseköğretim Kanunu ve ilgili ikincil mevzuatlar uyarınca eğitim-öğretim faaliyetinin gerçekleştirilebilmesi için personel hareketliliği ile ilgili süreçlerin planlanması ve icra edilmesi</w:t>
      </w:r>
      <w:r w:rsidRPr="002D7359">
        <w:rPr>
          <w:rFonts w:cstheme="minorHAnsi"/>
        </w:rPr>
        <w:t xml:space="preserve">; </w:t>
      </w:r>
      <w:r w:rsidR="00BD3332" w:rsidRPr="002D7359">
        <w:rPr>
          <w:rFonts w:cstheme="minorHAnsi"/>
          <w:shd w:val="clear" w:color="auto" w:fill="FFFFFF"/>
        </w:rPr>
        <w:t xml:space="preserve">İlgili kişilerle </w:t>
      </w:r>
      <w:r w:rsidR="005F03A4" w:rsidRPr="002D7359">
        <w:rPr>
          <w:rFonts w:cstheme="minorHAnsi"/>
          <w:shd w:val="clear" w:color="auto" w:fill="FFFFFF"/>
        </w:rPr>
        <w:t>iletişim süreçlerinin yürütülmesi ve bilgilendirme/duyuru yapılabilmesi</w:t>
      </w:r>
      <w:r w:rsidRPr="002D7359">
        <w:rPr>
          <w:rFonts w:cstheme="minorHAnsi"/>
          <w:shd w:val="clear" w:color="auto" w:fill="FFFFFF"/>
        </w:rPr>
        <w:t xml:space="preserve">; </w:t>
      </w:r>
      <w:r w:rsidR="00E977EE" w:rsidRPr="002D7359">
        <w:rPr>
          <w:rFonts w:cstheme="minorHAnsi"/>
          <w:shd w:val="clear" w:color="auto" w:fill="FFFFFF"/>
        </w:rPr>
        <w:t>Öğretim</w:t>
      </w:r>
      <w:r w:rsidR="005F03A4" w:rsidRPr="002D7359">
        <w:rPr>
          <w:rFonts w:cstheme="minorHAnsi"/>
          <w:shd w:val="clear" w:color="auto" w:fill="FFFFFF"/>
        </w:rPr>
        <w:t xml:space="preserve"> etkinlikleri (konferanslar hariç) ve ortak bir Yükseköğretim Kurumunda ya da yurtdışındaki diğer ilgili bir kuruluşta işbaşı eğitimi/gözlem süreçleri</w:t>
      </w:r>
      <w:r w:rsidR="009A63C8" w:rsidRPr="002D7359">
        <w:rPr>
          <w:rFonts w:cstheme="minorHAnsi"/>
          <w:shd w:val="clear" w:color="auto" w:fill="FFFFFF"/>
        </w:rPr>
        <w:t>n organizasyonu ve yürütülmesi</w:t>
      </w:r>
      <w:r w:rsidRPr="002D7359">
        <w:rPr>
          <w:rFonts w:cstheme="minorHAnsi"/>
          <w:shd w:val="clear" w:color="auto" w:fill="FFFFFF"/>
        </w:rPr>
        <w:t xml:space="preserve">; </w:t>
      </w:r>
      <w:r w:rsidR="009A63C8" w:rsidRPr="002D7359">
        <w:rPr>
          <w:rFonts w:cstheme="minorHAnsi"/>
          <w:shd w:val="clear" w:color="auto" w:fill="FFFFFF"/>
        </w:rPr>
        <w:t>Yurtdışı personel hareketliliği kapsamında yurtdışındaki üniversiteler</w:t>
      </w:r>
      <w:r w:rsidR="00BD3332" w:rsidRPr="002D7359">
        <w:rPr>
          <w:rFonts w:cstheme="minorHAnsi"/>
          <w:shd w:val="clear" w:color="auto" w:fill="FFFFFF"/>
        </w:rPr>
        <w:t>den gelen</w:t>
      </w:r>
      <w:r w:rsidR="009A63C8" w:rsidRPr="002D7359">
        <w:rPr>
          <w:rFonts w:cstheme="minorHAnsi"/>
          <w:shd w:val="clear" w:color="auto" w:fill="FFFFFF"/>
        </w:rPr>
        <w:t xml:space="preserve"> </w:t>
      </w:r>
      <w:r w:rsidR="005F03A4" w:rsidRPr="002D7359">
        <w:rPr>
          <w:rFonts w:cstheme="minorHAnsi"/>
          <w:shd w:val="clear" w:color="auto" w:fill="FFFFFF"/>
        </w:rPr>
        <w:t>personellerin hak ve yükümlülüklerinin korunması ve yerine getirilmesinin sağlanması</w:t>
      </w:r>
      <w:r w:rsidRPr="002D7359">
        <w:rPr>
          <w:rFonts w:cstheme="minorHAnsi"/>
          <w:shd w:val="clear" w:color="auto" w:fill="FFFFFF"/>
        </w:rPr>
        <w:t xml:space="preserve">; </w:t>
      </w:r>
      <w:r w:rsidR="009A63C8" w:rsidRPr="002D7359">
        <w:rPr>
          <w:rFonts w:cstheme="minorHAnsi"/>
          <w:shd w:val="clear" w:color="auto" w:fill="FFFFFF"/>
        </w:rPr>
        <w:t>Üniversitemizin mevzuattan kaynaklı hukuki yükümlülüklerinin yerine getirilmesi</w:t>
      </w:r>
      <w:r w:rsidRPr="002D7359">
        <w:rPr>
          <w:rFonts w:cstheme="minorHAnsi"/>
          <w:shd w:val="clear" w:color="auto" w:fill="FFFFFF"/>
        </w:rPr>
        <w:t xml:space="preserve"> amaçlarıyla işlenecektir.</w:t>
      </w:r>
    </w:p>
    <w:p w14:paraId="30409236" w14:textId="4CFBEF7F" w:rsidR="00DA357F" w:rsidRPr="002D7359" w:rsidRDefault="005915B2" w:rsidP="003051A6">
      <w:pPr>
        <w:spacing w:after="120" w:line="276" w:lineRule="auto"/>
        <w:jc w:val="both"/>
        <w:rPr>
          <w:rFonts w:cstheme="minorHAnsi"/>
          <w:color w:val="000000" w:themeColor="text1"/>
          <w:shd w:val="clear" w:color="auto" w:fill="FFFFFF"/>
        </w:rPr>
      </w:pPr>
      <w:r w:rsidRPr="002D7359">
        <w:rPr>
          <w:rFonts w:cstheme="minorHAnsi"/>
          <w:b/>
          <w:shd w:val="clear" w:color="auto" w:fill="FFFFFF"/>
        </w:rPr>
        <w:t>K</w:t>
      </w:r>
      <w:r w:rsidR="00DA357F" w:rsidRPr="002D7359">
        <w:rPr>
          <w:rFonts w:cstheme="minorHAnsi"/>
          <w:b/>
          <w:shd w:val="clear" w:color="auto" w:fill="FFFFFF"/>
        </w:rPr>
        <w:t>işisel Verilerinizin Aktarılması</w:t>
      </w:r>
    </w:p>
    <w:p w14:paraId="5C317351" w14:textId="77777777" w:rsidR="00DA059E" w:rsidRPr="002D7359" w:rsidRDefault="00DA059E" w:rsidP="003051A6">
      <w:pPr>
        <w:spacing w:after="120" w:line="276" w:lineRule="auto"/>
        <w:jc w:val="both"/>
        <w:rPr>
          <w:rFonts w:cstheme="minorHAnsi"/>
          <w:shd w:val="clear" w:color="auto" w:fill="FFFFFF"/>
        </w:rPr>
      </w:pPr>
      <w:bookmarkStart w:id="1" w:name="_Hlk42184918"/>
      <w:r w:rsidRPr="002D7359">
        <w:rPr>
          <w:rFonts w:cstheme="minorHAnsi"/>
          <w:shd w:val="clear" w:color="auto" w:fill="FFFFFF"/>
        </w:rPr>
        <w:t>Kişisel verileriniz;</w:t>
      </w:r>
    </w:p>
    <w:p w14:paraId="281C8069" w14:textId="25EB9403" w:rsidR="00932F64" w:rsidRPr="002D7359" w:rsidRDefault="00932F64" w:rsidP="003051A6">
      <w:pPr>
        <w:pStyle w:val="ListeParagraf"/>
        <w:numPr>
          <w:ilvl w:val="0"/>
          <w:numId w:val="6"/>
        </w:numPr>
        <w:spacing w:after="120" w:line="276" w:lineRule="auto"/>
        <w:ind w:left="284" w:hanging="284"/>
        <w:jc w:val="both"/>
        <w:rPr>
          <w:rFonts w:cstheme="minorHAnsi"/>
          <w:shd w:val="clear" w:color="auto" w:fill="FFFFFF"/>
        </w:rPr>
      </w:pPr>
      <w:r w:rsidRPr="002D7359">
        <w:rPr>
          <w:rFonts w:cstheme="minorHAnsi"/>
          <w:shd w:val="clear" w:color="auto" w:fill="FFFFFF"/>
        </w:rPr>
        <w:t>Söz konusu kişisel veriler hukuki uyuşmazlıkların giderilmesi, yargısal süreçlerin yürütülebilmesi veya takibinin sağlanması yahut kanuni ya da hukuki yükümlülüğün yerine getirilmesi amacıyla veya ilgili mevzuatlar gereği adli makamlar yetkili resmi kurum ve kuruluşlar ile kanunen yetkilendirilmiş özel kişiler ile veya ilgili kolluk kuvvetlerine veya hukuksal süreçlerimizi yürüten anlaşmalı olduğumuz avukatlarımıza</w:t>
      </w:r>
      <w:r w:rsidR="004F6E96" w:rsidRPr="002D7359">
        <w:rPr>
          <w:rFonts w:cstheme="minorHAnsi"/>
          <w:shd w:val="clear" w:color="auto" w:fill="FFFFFF"/>
        </w:rPr>
        <w:t>,</w:t>
      </w:r>
    </w:p>
    <w:p w14:paraId="053ADB23" w14:textId="77777777" w:rsidR="004F6E96" w:rsidRPr="002D7359" w:rsidRDefault="004F6E96" w:rsidP="003051A6">
      <w:pPr>
        <w:pStyle w:val="ListeParagraf"/>
        <w:numPr>
          <w:ilvl w:val="0"/>
          <w:numId w:val="6"/>
        </w:numPr>
        <w:spacing w:after="120" w:line="276" w:lineRule="auto"/>
        <w:ind w:left="284" w:hanging="284"/>
        <w:jc w:val="both"/>
        <w:rPr>
          <w:rFonts w:cstheme="minorHAnsi"/>
          <w:shd w:val="clear" w:color="auto" w:fill="FFFFFF"/>
        </w:rPr>
      </w:pPr>
      <w:r w:rsidRPr="002D7359">
        <w:rPr>
          <w:rFonts w:cstheme="minorHAnsi"/>
          <w:shd w:val="clear" w:color="auto" w:fill="FFFFFF"/>
        </w:rPr>
        <w:t>İlgili program kapsamında talep edilen belgelerin yurtdışında bulunan ve iş birliği yapılan üniversiteye,</w:t>
      </w:r>
    </w:p>
    <w:p w14:paraId="2A2A8987" w14:textId="77777777" w:rsidR="004F6E96" w:rsidRPr="002D7359" w:rsidRDefault="004F6E96" w:rsidP="003051A6">
      <w:pPr>
        <w:pStyle w:val="ListeParagraf"/>
        <w:numPr>
          <w:ilvl w:val="0"/>
          <w:numId w:val="6"/>
        </w:numPr>
        <w:spacing w:after="120" w:line="276" w:lineRule="auto"/>
        <w:ind w:left="284" w:hanging="284"/>
        <w:jc w:val="both"/>
        <w:rPr>
          <w:rFonts w:cstheme="minorHAnsi"/>
          <w:shd w:val="clear" w:color="auto" w:fill="FFFFFF"/>
        </w:rPr>
      </w:pPr>
      <w:r w:rsidRPr="002D7359">
        <w:rPr>
          <w:rFonts w:cstheme="minorHAnsi"/>
          <w:shd w:val="clear" w:color="auto" w:fill="FFFFFF"/>
        </w:rPr>
        <w:t>Ödeme süreçlerinin yürütülmesi amacıyla anlaşmalı olduğumuz bankalara</w:t>
      </w:r>
    </w:p>
    <w:p w14:paraId="2F50FDA6" w14:textId="243541D0" w:rsidR="00DA059E" w:rsidRPr="002D7359" w:rsidRDefault="00E61AC2" w:rsidP="003051A6">
      <w:pPr>
        <w:spacing w:after="120" w:line="276" w:lineRule="auto"/>
        <w:jc w:val="both"/>
        <w:rPr>
          <w:rFonts w:cstheme="minorHAnsi"/>
          <w:shd w:val="clear" w:color="auto" w:fill="FFFFFF"/>
        </w:rPr>
      </w:pPr>
      <w:r w:rsidRPr="002D7359">
        <w:rPr>
          <w:rFonts w:cstheme="minorHAnsi"/>
          <w:shd w:val="clear" w:color="auto" w:fill="FFFFFF"/>
        </w:rPr>
        <w:t>aktarılacaktır.</w:t>
      </w:r>
    </w:p>
    <w:p w14:paraId="63C1E636" w14:textId="66C6C278" w:rsidR="00B3463F" w:rsidRPr="002D7359" w:rsidRDefault="00DA059E" w:rsidP="003051A6">
      <w:pPr>
        <w:spacing w:after="0" w:line="276" w:lineRule="auto"/>
        <w:jc w:val="both"/>
        <w:rPr>
          <w:rFonts w:cstheme="minorHAnsi"/>
          <w:color w:val="000000" w:themeColor="text1"/>
          <w:shd w:val="clear" w:color="auto" w:fill="FFFFFF"/>
        </w:rPr>
      </w:pPr>
      <w:r w:rsidRPr="002D7359">
        <w:rPr>
          <w:rFonts w:cstheme="minorHAnsi"/>
          <w:color w:val="000000" w:themeColor="text1"/>
          <w:shd w:val="clear" w:color="auto" w:fill="FFFFFF"/>
        </w:rPr>
        <w:t>Önemle belirtmek isteriz ki ilgili işleme ve aktarma faaliyetleri gerçekleştirilirken, kişisel verilerin güvenlik ve gizliliğinin sağlanması amacıyla teknik imkânların izin verdiği makul ölçüdeki idari ve teknik tedbirler almaktayız.</w:t>
      </w:r>
    </w:p>
    <w:p w14:paraId="23DBA289" w14:textId="77777777" w:rsidR="00B3463F" w:rsidRPr="002D7359" w:rsidRDefault="00B3463F" w:rsidP="003051A6">
      <w:pPr>
        <w:spacing w:after="0" w:line="276" w:lineRule="auto"/>
        <w:jc w:val="both"/>
        <w:rPr>
          <w:rFonts w:cstheme="minorHAnsi"/>
          <w:color w:val="000000" w:themeColor="text1"/>
          <w:shd w:val="clear" w:color="auto" w:fill="FFFFFF"/>
        </w:rPr>
      </w:pPr>
    </w:p>
    <w:bookmarkEnd w:id="1"/>
    <w:p w14:paraId="379DC4F3" w14:textId="76B92A81" w:rsidR="005E55A0" w:rsidRPr="002D7359" w:rsidRDefault="00DA357F" w:rsidP="003051A6">
      <w:pPr>
        <w:spacing w:after="0" w:line="276" w:lineRule="auto"/>
        <w:jc w:val="both"/>
        <w:rPr>
          <w:rStyle w:val="Gl"/>
          <w:rFonts w:cstheme="minorHAnsi"/>
          <w:shd w:val="clear" w:color="auto" w:fill="FFFFFF"/>
        </w:rPr>
      </w:pPr>
      <w:r w:rsidRPr="002D7359">
        <w:rPr>
          <w:rStyle w:val="Gl"/>
          <w:rFonts w:cstheme="minorHAnsi"/>
          <w:shd w:val="clear" w:color="auto" w:fill="FFFFFF"/>
        </w:rPr>
        <w:t>Kişisel Verilerin</w:t>
      </w:r>
      <w:r w:rsidR="00FE2F07" w:rsidRPr="002D7359">
        <w:rPr>
          <w:rStyle w:val="Gl"/>
          <w:rFonts w:cstheme="minorHAnsi"/>
          <w:shd w:val="clear" w:color="auto" w:fill="FFFFFF"/>
        </w:rPr>
        <w:t>izin</w:t>
      </w:r>
      <w:r w:rsidRPr="002D7359">
        <w:rPr>
          <w:rStyle w:val="Gl"/>
          <w:rFonts w:cstheme="minorHAnsi"/>
          <w:shd w:val="clear" w:color="auto" w:fill="FFFFFF"/>
        </w:rPr>
        <w:t xml:space="preserve"> Elde Edilme Yöntemleri</w:t>
      </w:r>
      <w:r w:rsidR="00FE2F07" w:rsidRPr="002D7359">
        <w:rPr>
          <w:rStyle w:val="Gl"/>
          <w:rFonts w:cstheme="minorHAnsi"/>
          <w:shd w:val="clear" w:color="auto" w:fill="FFFFFF"/>
        </w:rPr>
        <w:t xml:space="preserve"> ve Hukuki Sebepleri </w:t>
      </w:r>
    </w:p>
    <w:p w14:paraId="7048B7FC" w14:textId="77777777" w:rsidR="005E55A0" w:rsidRPr="002D7359" w:rsidRDefault="005E55A0" w:rsidP="003051A6">
      <w:pPr>
        <w:spacing w:after="0" w:line="276" w:lineRule="auto"/>
        <w:jc w:val="both"/>
        <w:rPr>
          <w:rStyle w:val="Gl"/>
          <w:rFonts w:cstheme="minorHAnsi"/>
          <w:shd w:val="clear" w:color="auto" w:fill="FFFFFF"/>
        </w:rPr>
      </w:pPr>
    </w:p>
    <w:p w14:paraId="38AEFCD9" w14:textId="3D1531BA" w:rsidR="00FE2F07" w:rsidRPr="002D7359" w:rsidRDefault="00E967B3" w:rsidP="003051A6">
      <w:pPr>
        <w:spacing w:line="276" w:lineRule="auto"/>
        <w:jc w:val="both"/>
        <w:rPr>
          <w:rFonts w:cstheme="minorHAnsi"/>
        </w:rPr>
      </w:pPr>
      <w:bookmarkStart w:id="2" w:name="_Hlk42184937"/>
      <w:r w:rsidRPr="002D7359">
        <w:rPr>
          <w:rFonts w:cstheme="minorHAnsi"/>
        </w:rPr>
        <w:t>Kişisel verileriniz</w:t>
      </w:r>
      <w:r w:rsidR="00081B55" w:rsidRPr="002D7359">
        <w:rPr>
          <w:rFonts w:cstheme="minorHAnsi"/>
        </w:rPr>
        <w:t xml:space="preserve">, </w:t>
      </w:r>
      <w:r w:rsidR="004F6E96" w:rsidRPr="002D7359">
        <w:rPr>
          <w:rFonts w:cstheme="minorHAnsi"/>
        </w:rPr>
        <w:t>form doldurulması,</w:t>
      </w:r>
      <w:r w:rsidR="00B852A2" w:rsidRPr="002D7359">
        <w:rPr>
          <w:rFonts w:cstheme="minorHAnsi"/>
        </w:rPr>
        <w:t xml:space="preserve"> </w:t>
      </w:r>
      <w:r w:rsidR="009E4179" w:rsidRPr="002D7359">
        <w:rPr>
          <w:rFonts w:cstheme="minorHAnsi"/>
        </w:rPr>
        <w:t xml:space="preserve">evrak sunulması, </w:t>
      </w:r>
      <w:r w:rsidRPr="002D7359">
        <w:rPr>
          <w:rFonts w:cstheme="minorHAnsi"/>
        </w:rPr>
        <w:t xml:space="preserve">üniversite ya da üniversitenin </w:t>
      </w:r>
      <w:r w:rsidR="003051A6">
        <w:rPr>
          <w:rFonts w:cstheme="minorHAnsi"/>
        </w:rPr>
        <w:t>Erasmus Koordinatörlüğü ve/veya Mevlana Koordinatörlüğü</w:t>
      </w:r>
      <w:r w:rsidR="0083730C" w:rsidRPr="002D7359">
        <w:rPr>
          <w:rFonts w:cstheme="minorHAnsi"/>
        </w:rPr>
        <w:t xml:space="preserve"> </w:t>
      </w:r>
      <w:r w:rsidR="00B852A2" w:rsidRPr="002D7359">
        <w:rPr>
          <w:rFonts w:cstheme="minorHAnsi"/>
        </w:rPr>
        <w:t>çalışanlarının</w:t>
      </w:r>
      <w:r w:rsidRPr="002D7359">
        <w:rPr>
          <w:rFonts w:cstheme="minorHAnsi"/>
        </w:rPr>
        <w:t xml:space="preserve"> kurumsal e-posta adreslerine gelen matbu formlar ile elektronik posta gönderilmesi yahut üniversitenin bilişim sistemleri üzerinden yazışma yapılması</w:t>
      </w:r>
      <w:r w:rsidR="00151D7A" w:rsidRPr="002D7359">
        <w:rPr>
          <w:rFonts w:cstheme="minorHAnsi"/>
        </w:rPr>
        <w:t xml:space="preserve"> </w:t>
      </w:r>
      <w:r w:rsidRPr="002D7359">
        <w:rPr>
          <w:rFonts w:cstheme="minorHAnsi"/>
        </w:rPr>
        <w:t xml:space="preserve">gibi otomatik ya da kısmen otomatik olan veya otomatik olmayan yöntemlerle </w:t>
      </w:r>
      <w:r w:rsidR="00FE2F07" w:rsidRPr="002D7359">
        <w:rPr>
          <w:rFonts w:cstheme="minorHAnsi"/>
        </w:rPr>
        <w:t>toplanacaktır.</w:t>
      </w:r>
    </w:p>
    <w:p w14:paraId="6EE4E36E" w14:textId="722CB987" w:rsidR="004F6E96" w:rsidRPr="002D7359" w:rsidRDefault="004F6E96" w:rsidP="003051A6">
      <w:pPr>
        <w:spacing w:line="276" w:lineRule="auto"/>
        <w:jc w:val="both"/>
        <w:rPr>
          <w:rFonts w:cstheme="minorHAnsi"/>
          <w:color w:val="000000" w:themeColor="text1"/>
        </w:rPr>
      </w:pPr>
      <w:r w:rsidRPr="002D7359">
        <w:rPr>
          <w:rFonts w:cstheme="minorHAnsi"/>
        </w:rPr>
        <w:t xml:space="preserve">6698 Sayılı </w:t>
      </w:r>
      <w:r w:rsidRPr="002D7359">
        <w:rPr>
          <w:rFonts w:cstheme="minorHAnsi"/>
          <w:color w:val="000000" w:themeColor="text1"/>
        </w:rPr>
        <w:t>KVK Kanunu’nun 5/1-‘’Açık rızanın alınması’’, 5/2-</w:t>
      </w:r>
      <w:r w:rsidRPr="002D7359">
        <w:rPr>
          <w:rFonts w:cstheme="minorHAnsi"/>
        </w:rPr>
        <w:t>c)“Bir sözleşmenin kurulması veya ifasıyla doğrudan doğruya ilgili olması kaydıyla, sözleşmenin taraflarına ait kişisel verilerin işlenmesinin gerekli olması”,</w:t>
      </w:r>
      <w:r w:rsidRPr="002D7359">
        <w:rPr>
          <w:rFonts w:cstheme="minorHAnsi"/>
          <w:color w:val="000000" w:themeColor="text1"/>
        </w:rPr>
        <w:t xml:space="preserve"> </w:t>
      </w:r>
      <w:r w:rsidRPr="002D7359">
        <w:rPr>
          <w:rFonts w:cstheme="minorHAnsi"/>
        </w:rPr>
        <w:t>ç)</w:t>
      </w:r>
      <w:r w:rsidRPr="002D7359">
        <w:rPr>
          <w:rFonts w:cstheme="minorHAnsi"/>
          <w:color w:val="000000" w:themeColor="text1"/>
        </w:rPr>
        <w:t xml:space="preserve">“Veri sorumlusunun hukuki yükümlülüğünü yerine getirebilmesi için zorunlu olması”, </w:t>
      </w:r>
      <w:r w:rsidRPr="002D7359">
        <w:rPr>
          <w:rFonts w:cstheme="minorHAnsi"/>
        </w:rPr>
        <w:t>e)“Bir hakkın tesisi, kullanılması veya korunması için veri işlemenin zorunlu olması”, f)“İlgili kişinin temel hak ve özgürlüklerine zarar vermemek kaydıyla, veri sorumlusunun meşru menfaatleri için veri işlenmesinin zorunlu olması”</w:t>
      </w:r>
      <w:r w:rsidRPr="002D7359">
        <w:rPr>
          <w:rFonts w:cstheme="minorHAnsi"/>
          <w:shd w:val="clear" w:color="auto" w:fill="FFFFFF"/>
        </w:rPr>
        <w:t xml:space="preserve"> </w:t>
      </w:r>
      <w:r w:rsidRPr="002D7359">
        <w:rPr>
          <w:rFonts w:cstheme="minorHAnsi"/>
        </w:rPr>
        <w:t>maddelerinde belirtilen kişisel veri işleme şartları dahilinde işlenecektir.</w:t>
      </w:r>
    </w:p>
    <w:bookmarkEnd w:id="2"/>
    <w:p w14:paraId="67C62958" w14:textId="522646B0" w:rsidR="00DA357F" w:rsidRPr="002D7359" w:rsidRDefault="00DA357F" w:rsidP="003051A6">
      <w:pPr>
        <w:spacing w:line="276" w:lineRule="auto"/>
        <w:jc w:val="both"/>
        <w:rPr>
          <w:rFonts w:cstheme="minorHAnsi"/>
          <w:shd w:val="clear" w:color="auto" w:fill="FFFFFF"/>
        </w:rPr>
      </w:pPr>
      <w:r w:rsidRPr="002D7359">
        <w:rPr>
          <w:rFonts w:cstheme="minorHAnsi"/>
          <w:b/>
          <w:shd w:val="clear" w:color="auto" w:fill="FFFFFF"/>
        </w:rPr>
        <w:t>İlgili Kişi Olarak KVK Kanunu’nun 11. Maddesinde Sayılan Haklarınız Nelerdir?</w:t>
      </w:r>
    </w:p>
    <w:p w14:paraId="17DCF1C4" w14:textId="77777777" w:rsidR="003051A6" w:rsidRPr="00C675D1" w:rsidRDefault="003051A6" w:rsidP="003051A6">
      <w:pPr>
        <w:spacing w:line="276" w:lineRule="auto"/>
        <w:jc w:val="both"/>
        <w:rPr>
          <w:rFonts w:cstheme="minorHAnsi"/>
          <w:shd w:val="clear" w:color="auto" w:fill="FFFFFF"/>
        </w:rPr>
      </w:pPr>
      <w:bookmarkStart w:id="3" w:name="_Hlk42184955"/>
      <w:bookmarkStart w:id="4" w:name="_Hlk73707958"/>
      <w:bookmarkStart w:id="5" w:name="_Hlk73708376"/>
      <w:bookmarkStart w:id="6" w:name="_Hlk42184974"/>
      <w:r w:rsidRPr="00C675D1">
        <w:rPr>
          <w:rFonts w:cstheme="minorHAnsi"/>
          <w:shd w:val="clear" w:color="auto" w:fill="FFFFFF"/>
        </w:rPr>
        <w:t xml:space="preserve">Kişisel veri sahipleri olarak, haklarınıza ilişkin taleplerinizi </w:t>
      </w:r>
      <w:r w:rsidRPr="00C675D1">
        <w:rPr>
          <w:rFonts w:cstheme="minorHAnsi"/>
          <w:bCs/>
          <w:shd w:val="clear" w:color="auto" w:fill="FFFFFF"/>
        </w:rPr>
        <w:t>aşağıda belirttiğimiz yöntemlerden dilediğinizi tercih ederek Kurumumuza</w:t>
      </w:r>
      <w:r w:rsidRPr="00C675D1">
        <w:rPr>
          <w:rFonts w:cstheme="minorHAnsi"/>
          <w:shd w:val="clear" w:color="auto" w:fill="FFFFFF"/>
        </w:rPr>
        <w:t xml:space="preserve"> iletmeniz durumunda Kurum talebin niteliğine göre en kısa sürede ve en geç otuz gün içinde talebinizi ücretsiz olarak sonuçlandıracaktır. Ancak, işlemin ayrıca bir maliyeti gerektirmesi hâlinde, Üniversitemiz tarafından Kişisel Verileri Koruma Kurulunca belirlenen tarifedeki ücret alınacaktır. Kişisel verisi işlenen kişi olarak, Kanunun ilgili kişinin haklarını düzenleyen 11. maddesinde (kişisel veri işlemeyi öğrenme, işlemeyle ilgili bilgi talep etme, işlemenin amaca uygunluğunu öğrenme, aktarım yapılan kişileri bilme, eksik veya yanlış işlemelerin düzeltilmesini isteme, silme veya yok edilmesini isteme, otomatik tüm işlemlerin üçüncü kişilere bildirilmesini isteme, analize itiraz etme, zararın giderilmesini talep etme) haklarınız bulunmaktadır.</w:t>
      </w:r>
    </w:p>
    <w:p w14:paraId="1233B1AA" w14:textId="77777777" w:rsidR="003051A6" w:rsidRPr="00C675D1" w:rsidRDefault="003051A6" w:rsidP="003051A6">
      <w:pPr>
        <w:spacing w:after="120" w:line="276" w:lineRule="auto"/>
        <w:jc w:val="both"/>
        <w:rPr>
          <w:rFonts w:cstheme="minorHAnsi"/>
        </w:rPr>
      </w:pPr>
      <w:r w:rsidRPr="00C675D1">
        <w:rPr>
          <w:rFonts w:cstheme="minorHAnsi"/>
          <w:shd w:val="clear" w:color="auto" w:fill="FFFFFF"/>
        </w:rPr>
        <w:lastRenderedPageBreak/>
        <w:t xml:space="preserve">Kanun’un 11. maddesinde sıralanan haklarınıza yönelik başvurularınızı kimliğinizi tespit edici gerekli bilgiler ile bu haklardan kullanmayı talep ettiğiniz hakkınıza yönelik açıklamalarınızı içeren talebinizi </w:t>
      </w:r>
      <w:hyperlink r:id="rId8" w:history="1">
        <w:r w:rsidRPr="00C675D1">
          <w:rPr>
            <w:rStyle w:val="Kpr"/>
            <w:rFonts w:cstheme="minorHAnsi"/>
            <w:shd w:val="clear" w:color="auto" w:fill="FFFFFF"/>
          </w:rPr>
          <w:t>www.kastamonu.edu.tr</w:t>
        </w:r>
      </w:hyperlink>
      <w:r w:rsidRPr="00C675D1">
        <w:rPr>
          <w:rStyle w:val="Kpr"/>
          <w:rFonts w:eastAsia="Calibri" w:cstheme="minorHAnsi"/>
          <w:u w:val="none"/>
          <w:shd w:val="clear" w:color="auto" w:fill="FFFFFF"/>
        </w:rPr>
        <w:t xml:space="preserve"> </w:t>
      </w:r>
      <w:r w:rsidRPr="00C675D1">
        <w:rPr>
          <w:rFonts w:cstheme="minorHAnsi"/>
          <w:shd w:val="clear" w:color="auto" w:fill="FFFFFF"/>
        </w:rPr>
        <w:t xml:space="preserve">internet adresinde yer alan </w:t>
      </w:r>
      <w:r>
        <w:rPr>
          <w:rFonts w:cstheme="minorHAnsi"/>
          <w:shd w:val="clear" w:color="auto" w:fill="FFFFFF"/>
        </w:rPr>
        <w:t xml:space="preserve">KVK Kanunu İlgili Kişi </w:t>
      </w:r>
      <w:r w:rsidRPr="00C675D1">
        <w:rPr>
          <w:rFonts w:cstheme="minorHAnsi"/>
          <w:shd w:val="clear" w:color="auto" w:fill="FFFFFF"/>
        </w:rPr>
        <w:t>Başvuru Formu</w:t>
      </w:r>
      <w:r>
        <w:rPr>
          <w:rFonts w:cstheme="minorHAnsi"/>
          <w:shd w:val="clear" w:color="auto" w:fill="FFFFFF"/>
        </w:rPr>
        <w:t>’</w:t>
      </w:r>
      <w:r w:rsidRPr="00C675D1">
        <w:rPr>
          <w:rFonts w:cstheme="minorHAnsi"/>
          <w:shd w:val="clear" w:color="auto" w:fill="FFFFFF"/>
        </w:rPr>
        <w:t>nu doldurarak, formun imzalı bir nüshasını ‘</w:t>
      </w:r>
      <w:r w:rsidRPr="00C675D1">
        <w:rPr>
          <w:rFonts w:cstheme="minorHAnsi"/>
          <w:b/>
          <w:bCs/>
          <w:shd w:val="clear" w:color="auto" w:fill="FFFFFF"/>
        </w:rPr>
        <w:t>‘Kastamonu</w:t>
      </w:r>
      <w:r w:rsidRPr="00C675D1">
        <w:rPr>
          <w:rFonts w:cstheme="minorHAnsi"/>
          <w:b/>
          <w:bCs/>
        </w:rPr>
        <w:t xml:space="preserve"> Üniversitesi</w:t>
      </w:r>
      <w:r w:rsidRPr="00C675D1">
        <w:rPr>
          <w:rFonts w:eastAsiaTheme="minorEastAsia" w:cstheme="minorHAnsi"/>
          <w:b/>
          <w:bCs/>
        </w:rPr>
        <w:t>,</w:t>
      </w:r>
      <w:r w:rsidRPr="00C675D1">
        <w:t xml:space="preserve"> </w:t>
      </w:r>
      <w:r w:rsidRPr="00C675D1">
        <w:rPr>
          <w:rFonts w:eastAsiaTheme="minorEastAsia" w:cstheme="minorHAnsi"/>
          <w:b/>
          <w:bCs/>
        </w:rPr>
        <w:t>Orgeneral Atilla Ateş Caddesi 37210 Merkez/Kastamonu</w:t>
      </w:r>
      <w:r w:rsidRPr="00C675D1">
        <w:rPr>
          <w:rFonts w:eastAsia="Times New Roman" w:cstheme="minorHAnsi"/>
          <w:b/>
          <w:bCs/>
          <w:spacing w:val="-1"/>
        </w:rPr>
        <w:t xml:space="preserve">’’ </w:t>
      </w:r>
      <w:r w:rsidRPr="00C675D1">
        <w:rPr>
          <w:rFonts w:cstheme="minorHAnsi"/>
          <w:shd w:val="clear" w:color="auto" w:fill="FFFFFF"/>
        </w:rPr>
        <w:t xml:space="preserve">adresine (İletişim Numarası </w:t>
      </w:r>
      <w:r w:rsidRPr="00C675D1">
        <w:rPr>
          <w:rFonts w:cstheme="minorHAnsi"/>
        </w:rPr>
        <w:t xml:space="preserve"> 0 (366) 280 13 09</w:t>
      </w:r>
      <w:r w:rsidRPr="00C675D1">
        <w:rPr>
          <w:rFonts w:cstheme="minorHAnsi"/>
          <w:shd w:val="clear" w:color="auto" w:fill="FFFFFF"/>
        </w:rPr>
        <w:t xml:space="preserve">) kimliğinizi tespit edici belgelerle bizzat elden iletebilir, noter kanalıyla ya da </w:t>
      </w:r>
      <w:hyperlink r:id="rId9" w:history="1">
        <w:r w:rsidRPr="00C675D1">
          <w:rPr>
            <w:rStyle w:val="Kpr"/>
            <w:rFonts w:cstheme="minorHAnsi"/>
          </w:rPr>
          <w:t>kvkk@kastamonu.edu.tr</w:t>
        </w:r>
      </w:hyperlink>
      <w:r w:rsidRPr="00C675D1">
        <w:rPr>
          <w:rFonts w:cstheme="minorHAnsi"/>
        </w:rPr>
        <w:t xml:space="preserve"> </w:t>
      </w:r>
      <w:r w:rsidRPr="00C675D1">
        <w:rPr>
          <w:rFonts w:cstheme="minorHAnsi"/>
          <w:shd w:val="clear" w:color="auto" w:fill="FFFFFF"/>
        </w:rPr>
        <w:t xml:space="preserve">e-posta adresine elektronik posta yoluyla veya KVK Kanunu’nda belirtilen diğer yöntemlerle gönderebilir veya ilgili formu </w:t>
      </w:r>
      <w:hyperlink r:id="rId10" w:history="1">
        <w:r w:rsidRPr="00C675D1">
          <w:rPr>
            <w:rStyle w:val="Kpr"/>
          </w:rPr>
          <w:t>kastamonuuniversitesi@hs01.kep.tr</w:t>
        </w:r>
      </w:hyperlink>
      <w:r w:rsidRPr="00C675D1">
        <w:t xml:space="preserve"> </w:t>
      </w:r>
      <w:r w:rsidRPr="00C675D1">
        <w:rPr>
          <w:rFonts w:cstheme="minorHAnsi"/>
          <w:shd w:val="clear" w:color="auto" w:fill="FFFFFF"/>
        </w:rPr>
        <w:t xml:space="preserve">adresine güvenli elektronik imzalı olarak iletebilirsiniz. Başvuru yolu, yöntemleri ve başvurunun içeriği ile ilgili olarak daha fazla bilgi almak için </w:t>
      </w:r>
      <w:hyperlink r:id="rId11" w:history="1">
        <w:r w:rsidRPr="00C675D1">
          <w:rPr>
            <w:rStyle w:val="Kpr"/>
            <w:rFonts w:cstheme="minorHAnsi"/>
            <w:shd w:val="clear" w:color="auto" w:fill="FFFFFF"/>
          </w:rPr>
          <w:t>www.kastamonu.edu.tr</w:t>
        </w:r>
      </w:hyperlink>
      <w:r w:rsidRPr="00C675D1">
        <w:rPr>
          <w:rStyle w:val="Kpr"/>
          <w:rFonts w:cstheme="minorHAnsi"/>
          <w:u w:val="none"/>
          <w:shd w:val="clear" w:color="auto" w:fill="FFFFFF"/>
        </w:rPr>
        <w:t xml:space="preserve"> </w:t>
      </w:r>
      <w:r w:rsidRPr="00C675D1">
        <w:rPr>
          <w:rFonts w:cstheme="minorHAnsi"/>
          <w:shd w:val="clear" w:color="auto" w:fill="FFFFFF"/>
        </w:rPr>
        <w:t>internet adresimizde yer alan ‘’KVK Mevzuat Uyarınca İlgili Kişinin Haklarının Kullandırılması’’ metnini inceleyebilirsiniz.</w:t>
      </w:r>
    </w:p>
    <w:p w14:paraId="643388D8" w14:textId="77777777" w:rsidR="003051A6" w:rsidRPr="00C675D1" w:rsidRDefault="003051A6" w:rsidP="003051A6">
      <w:pPr>
        <w:tabs>
          <w:tab w:val="left" w:pos="6360"/>
        </w:tabs>
        <w:spacing w:line="276" w:lineRule="auto"/>
        <w:jc w:val="both"/>
        <w:rPr>
          <w:rFonts w:cstheme="minorHAnsi"/>
          <w:shd w:val="clear" w:color="auto" w:fill="FFFFFF"/>
        </w:rPr>
      </w:pPr>
      <w:r w:rsidRPr="00C675D1">
        <w:rPr>
          <w:rFonts w:cstheme="minorHAnsi"/>
          <w:shd w:val="clear" w:color="auto" w:fill="FFFFFF"/>
        </w:rPr>
        <w:t xml:space="preserve">KVK Kanunu kapsamında </w:t>
      </w:r>
      <w:r w:rsidRPr="00C675D1">
        <w:rPr>
          <w:rFonts w:cstheme="minorHAnsi"/>
          <w:b/>
          <w:bCs/>
          <w:shd w:val="clear" w:color="auto" w:fill="FFFFFF"/>
        </w:rPr>
        <w:t>“Veri Sorumlusu”</w:t>
      </w:r>
      <w:r w:rsidRPr="00C675D1">
        <w:rPr>
          <w:rFonts w:cstheme="minorHAnsi"/>
          <w:shd w:val="clear" w:color="auto" w:fill="FFFFFF"/>
        </w:rPr>
        <w:t xml:space="preserve"> sıfatıyla bildiririz.</w:t>
      </w:r>
      <w:r>
        <w:rPr>
          <w:rFonts w:cstheme="minorHAnsi"/>
          <w:shd w:val="clear" w:color="auto" w:fill="FFFFFF"/>
        </w:rPr>
        <w:tab/>
      </w:r>
    </w:p>
    <w:p w14:paraId="2815A841" w14:textId="77777777" w:rsidR="003051A6" w:rsidRPr="00C675D1" w:rsidRDefault="003051A6" w:rsidP="003051A6">
      <w:pPr>
        <w:spacing w:line="276" w:lineRule="auto"/>
        <w:jc w:val="both"/>
        <w:rPr>
          <w:rFonts w:cstheme="minorHAnsi"/>
          <w:shd w:val="clear" w:color="auto" w:fill="FFFFFF"/>
        </w:rPr>
      </w:pPr>
      <w:r w:rsidRPr="00C675D1">
        <w:rPr>
          <w:rFonts w:cstheme="minorHAnsi"/>
          <w:shd w:val="clear" w:color="auto" w:fill="FFFFFF"/>
        </w:rPr>
        <w:t>Saygılarımızla,</w:t>
      </w:r>
    </w:p>
    <w:p w14:paraId="61E47AA9" w14:textId="77777777" w:rsidR="003051A6" w:rsidRPr="00C675D1" w:rsidRDefault="003051A6" w:rsidP="003051A6">
      <w:pPr>
        <w:spacing w:after="120" w:line="276" w:lineRule="auto"/>
        <w:jc w:val="both"/>
        <w:rPr>
          <w:rFonts w:cstheme="minorHAnsi"/>
          <w:b/>
          <w:bCs/>
        </w:rPr>
      </w:pPr>
      <w:r w:rsidRPr="00C675D1">
        <w:rPr>
          <w:rFonts w:cstheme="minorHAnsi"/>
          <w:b/>
          <w:bCs/>
        </w:rPr>
        <w:t xml:space="preserve">Kastamonu Üniversitesi  </w:t>
      </w:r>
    </w:p>
    <w:tbl>
      <w:tblPr>
        <w:tblW w:w="10915" w:type="dxa"/>
        <w:tblLayout w:type="fixed"/>
        <w:tblLook w:val="04A0" w:firstRow="1" w:lastRow="0" w:firstColumn="1" w:lastColumn="0" w:noHBand="0" w:noVBand="1"/>
      </w:tblPr>
      <w:tblGrid>
        <w:gridCol w:w="1738"/>
        <w:gridCol w:w="442"/>
        <w:gridCol w:w="8735"/>
      </w:tblGrid>
      <w:tr w:rsidR="00EC731B" w:rsidRPr="002D7359" w14:paraId="65E206B5" w14:textId="77777777" w:rsidTr="003A688C">
        <w:trPr>
          <w:trHeight w:val="386"/>
        </w:trPr>
        <w:tc>
          <w:tcPr>
            <w:tcW w:w="10915" w:type="dxa"/>
            <w:gridSpan w:val="3"/>
            <w:tcBorders>
              <w:bottom w:val="single" w:sz="4" w:space="0" w:color="auto"/>
            </w:tcBorders>
            <w:shd w:val="clear" w:color="auto" w:fill="auto"/>
          </w:tcPr>
          <w:bookmarkEnd w:id="3"/>
          <w:bookmarkEnd w:id="4"/>
          <w:bookmarkEnd w:id="5"/>
          <w:p w14:paraId="3E809507" w14:textId="77777777" w:rsidR="00EC731B" w:rsidRPr="002D7359" w:rsidRDefault="00EC731B" w:rsidP="003051A6">
            <w:pPr>
              <w:spacing w:after="120" w:line="276" w:lineRule="auto"/>
              <w:ind w:left="-108" w:right="-20"/>
              <w:jc w:val="both"/>
              <w:rPr>
                <w:rFonts w:eastAsia="Arial" w:cstheme="minorHAnsi"/>
                <w:b/>
                <w:bCs/>
              </w:rPr>
            </w:pPr>
            <w:r w:rsidRPr="002D7359">
              <w:rPr>
                <w:rFonts w:eastAsia="Times New Roman" w:cstheme="minorHAnsi"/>
                <w:i/>
              </w:rPr>
              <w:t xml:space="preserve"> </w:t>
            </w:r>
            <w:r w:rsidRPr="002D7359">
              <w:rPr>
                <w:rFonts w:eastAsia="Arial" w:cstheme="minorHAnsi"/>
                <w:b/>
                <w:bCs/>
              </w:rPr>
              <w:t xml:space="preserve">İlgili Kişi </w:t>
            </w:r>
          </w:p>
        </w:tc>
      </w:tr>
      <w:tr w:rsidR="00EC731B" w:rsidRPr="002D7359" w14:paraId="506D3162" w14:textId="77777777" w:rsidTr="003A688C">
        <w:trPr>
          <w:trHeight w:val="411"/>
        </w:trPr>
        <w:tc>
          <w:tcPr>
            <w:tcW w:w="1738" w:type="dxa"/>
            <w:tcBorders>
              <w:top w:val="single" w:sz="4" w:space="0" w:color="auto"/>
            </w:tcBorders>
            <w:shd w:val="clear" w:color="auto" w:fill="auto"/>
          </w:tcPr>
          <w:p w14:paraId="2B282D70" w14:textId="77777777" w:rsidR="00EC731B" w:rsidRPr="002D7359" w:rsidRDefault="00EC731B" w:rsidP="003051A6">
            <w:pPr>
              <w:spacing w:after="120" w:line="276" w:lineRule="auto"/>
              <w:ind w:right="-20" w:hanging="105"/>
              <w:jc w:val="both"/>
              <w:rPr>
                <w:rFonts w:eastAsia="Arial" w:cstheme="minorHAnsi"/>
              </w:rPr>
            </w:pPr>
            <w:r w:rsidRPr="002D7359">
              <w:rPr>
                <w:rFonts w:eastAsia="Arial" w:cstheme="minorHAnsi"/>
              </w:rPr>
              <w:t>A</w:t>
            </w:r>
            <w:r w:rsidRPr="002D7359">
              <w:rPr>
                <w:rFonts w:eastAsia="Arial" w:cstheme="minorHAnsi"/>
                <w:spacing w:val="1"/>
              </w:rPr>
              <w:t>d</w:t>
            </w:r>
            <w:r w:rsidRPr="002D7359">
              <w:rPr>
                <w:rFonts w:eastAsia="Arial" w:cstheme="minorHAnsi"/>
              </w:rPr>
              <w:t>ı</w:t>
            </w:r>
            <w:r w:rsidRPr="002D7359">
              <w:rPr>
                <w:rFonts w:eastAsia="Arial" w:cstheme="minorHAnsi"/>
                <w:spacing w:val="-2"/>
              </w:rPr>
              <w:t xml:space="preserve"> </w:t>
            </w:r>
            <w:r w:rsidRPr="002D7359">
              <w:rPr>
                <w:rFonts w:eastAsia="Arial" w:cstheme="minorHAnsi"/>
              </w:rPr>
              <w:t>S</w:t>
            </w:r>
            <w:r w:rsidRPr="002D7359">
              <w:rPr>
                <w:rFonts w:eastAsia="Arial" w:cstheme="minorHAnsi"/>
                <w:spacing w:val="1"/>
              </w:rPr>
              <w:t>o</w:t>
            </w:r>
            <w:r w:rsidRPr="002D7359">
              <w:rPr>
                <w:rFonts w:eastAsia="Arial" w:cstheme="minorHAnsi"/>
                <w:spacing w:val="-1"/>
              </w:rPr>
              <w:t>y</w:t>
            </w:r>
            <w:r w:rsidRPr="002D7359">
              <w:rPr>
                <w:rFonts w:eastAsia="Arial" w:cstheme="minorHAnsi"/>
                <w:spacing w:val="1"/>
              </w:rPr>
              <w:t>ad</w:t>
            </w:r>
            <w:r w:rsidRPr="002D7359">
              <w:rPr>
                <w:rFonts w:eastAsia="Arial" w:cstheme="minorHAnsi"/>
              </w:rPr>
              <w:t>ı</w:t>
            </w:r>
          </w:p>
        </w:tc>
        <w:tc>
          <w:tcPr>
            <w:tcW w:w="442" w:type="dxa"/>
            <w:tcBorders>
              <w:top w:val="single" w:sz="4" w:space="0" w:color="auto"/>
            </w:tcBorders>
            <w:shd w:val="clear" w:color="auto" w:fill="auto"/>
          </w:tcPr>
          <w:p w14:paraId="3F63F9CE" w14:textId="77777777" w:rsidR="00EC731B" w:rsidRPr="002D7359" w:rsidRDefault="00EC731B" w:rsidP="003051A6">
            <w:pPr>
              <w:spacing w:after="120" w:line="276" w:lineRule="auto"/>
              <w:ind w:right="-20"/>
              <w:jc w:val="both"/>
              <w:rPr>
                <w:rFonts w:eastAsia="Arial" w:cstheme="minorHAnsi"/>
              </w:rPr>
            </w:pPr>
            <w:r w:rsidRPr="002D7359">
              <w:rPr>
                <w:rFonts w:eastAsia="Arial" w:cstheme="minorHAnsi"/>
              </w:rPr>
              <w:t>:</w:t>
            </w:r>
          </w:p>
        </w:tc>
        <w:tc>
          <w:tcPr>
            <w:tcW w:w="8735" w:type="dxa"/>
            <w:tcBorders>
              <w:top w:val="single" w:sz="4" w:space="0" w:color="auto"/>
            </w:tcBorders>
            <w:shd w:val="clear" w:color="auto" w:fill="auto"/>
          </w:tcPr>
          <w:p w14:paraId="79731EB0" w14:textId="77777777" w:rsidR="00EC731B" w:rsidRPr="002D7359" w:rsidRDefault="00EC731B" w:rsidP="003051A6">
            <w:pPr>
              <w:spacing w:after="120" w:line="276" w:lineRule="auto"/>
              <w:ind w:right="-20"/>
              <w:jc w:val="both"/>
              <w:rPr>
                <w:rFonts w:eastAsia="Arial" w:cstheme="minorHAnsi"/>
              </w:rPr>
            </w:pPr>
          </w:p>
        </w:tc>
      </w:tr>
      <w:tr w:rsidR="00EC731B" w:rsidRPr="002D7359" w14:paraId="51D2A548" w14:textId="77777777" w:rsidTr="003A688C">
        <w:trPr>
          <w:trHeight w:val="411"/>
        </w:trPr>
        <w:tc>
          <w:tcPr>
            <w:tcW w:w="1738" w:type="dxa"/>
            <w:shd w:val="clear" w:color="auto" w:fill="auto"/>
          </w:tcPr>
          <w:p w14:paraId="080C68BA" w14:textId="77777777" w:rsidR="00EC731B" w:rsidRPr="002D7359" w:rsidRDefault="00EC731B" w:rsidP="003051A6">
            <w:pPr>
              <w:spacing w:after="120" w:line="276" w:lineRule="auto"/>
              <w:ind w:right="-20" w:hanging="105"/>
              <w:jc w:val="both"/>
              <w:rPr>
                <w:rFonts w:eastAsia="Arial" w:cstheme="minorHAnsi"/>
              </w:rPr>
            </w:pPr>
            <w:r w:rsidRPr="002D7359">
              <w:rPr>
                <w:rFonts w:eastAsia="Arial" w:cstheme="minorHAnsi"/>
              </w:rPr>
              <w:t>Tarih</w:t>
            </w:r>
          </w:p>
        </w:tc>
        <w:tc>
          <w:tcPr>
            <w:tcW w:w="442" w:type="dxa"/>
            <w:shd w:val="clear" w:color="auto" w:fill="auto"/>
          </w:tcPr>
          <w:p w14:paraId="5F1A5F2A" w14:textId="77777777" w:rsidR="00EC731B" w:rsidRPr="002D7359" w:rsidRDefault="00EC731B" w:rsidP="003051A6">
            <w:pPr>
              <w:spacing w:after="120" w:line="276" w:lineRule="auto"/>
              <w:ind w:right="-20"/>
              <w:jc w:val="both"/>
              <w:rPr>
                <w:rFonts w:eastAsia="Arial" w:cstheme="minorHAnsi"/>
              </w:rPr>
            </w:pPr>
            <w:r w:rsidRPr="002D7359">
              <w:rPr>
                <w:rFonts w:eastAsia="Arial" w:cstheme="minorHAnsi"/>
              </w:rPr>
              <w:t>:</w:t>
            </w:r>
          </w:p>
        </w:tc>
        <w:tc>
          <w:tcPr>
            <w:tcW w:w="8735" w:type="dxa"/>
            <w:shd w:val="clear" w:color="auto" w:fill="auto"/>
          </w:tcPr>
          <w:p w14:paraId="11C1C5EC" w14:textId="77777777" w:rsidR="00EC731B" w:rsidRPr="002D7359" w:rsidRDefault="00EC731B" w:rsidP="003051A6">
            <w:pPr>
              <w:spacing w:after="120" w:line="276" w:lineRule="auto"/>
              <w:ind w:right="-20"/>
              <w:jc w:val="both"/>
              <w:rPr>
                <w:rFonts w:eastAsia="Arial" w:cstheme="minorHAnsi"/>
              </w:rPr>
            </w:pPr>
          </w:p>
        </w:tc>
      </w:tr>
      <w:tr w:rsidR="00EC731B" w:rsidRPr="002D7359" w14:paraId="2E10F4EA" w14:textId="77777777" w:rsidTr="003A688C">
        <w:trPr>
          <w:trHeight w:val="74"/>
        </w:trPr>
        <w:tc>
          <w:tcPr>
            <w:tcW w:w="1738" w:type="dxa"/>
            <w:shd w:val="clear" w:color="auto" w:fill="auto"/>
          </w:tcPr>
          <w:p w14:paraId="191B9DFD" w14:textId="77777777" w:rsidR="00EC731B" w:rsidRPr="002D7359" w:rsidRDefault="00EC731B" w:rsidP="003051A6">
            <w:pPr>
              <w:spacing w:after="120" w:line="276" w:lineRule="auto"/>
              <w:ind w:right="-20" w:hanging="105"/>
              <w:jc w:val="both"/>
              <w:rPr>
                <w:rFonts w:eastAsia="Arial" w:cstheme="minorHAnsi"/>
              </w:rPr>
            </w:pPr>
            <w:r w:rsidRPr="002D7359">
              <w:rPr>
                <w:rFonts w:eastAsia="Arial" w:cstheme="minorHAnsi"/>
              </w:rPr>
              <w:t>İmza</w:t>
            </w:r>
          </w:p>
        </w:tc>
        <w:tc>
          <w:tcPr>
            <w:tcW w:w="442" w:type="dxa"/>
            <w:shd w:val="clear" w:color="auto" w:fill="auto"/>
          </w:tcPr>
          <w:p w14:paraId="5388BCCA" w14:textId="77777777" w:rsidR="00EC731B" w:rsidRPr="002D7359" w:rsidRDefault="00EC731B" w:rsidP="003051A6">
            <w:pPr>
              <w:spacing w:after="120" w:line="276" w:lineRule="auto"/>
              <w:ind w:right="-20"/>
              <w:jc w:val="both"/>
              <w:rPr>
                <w:rFonts w:eastAsia="Arial" w:cstheme="minorHAnsi"/>
              </w:rPr>
            </w:pPr>
            <w:r w:rsidRPr="002D7359">
              <w:rPr>
                <w:rFonts w:eastAsia="Arial" w:cstheme="minorHAnsi"/>
              </w:rPr>
              <w:t>:</w:t>
            </w:r>
          </w:p>
        </w:tc>
        <w:tc>
          <w:tcPr>
            <w:tcW w:w="8735" w:type="dxa"/>
            <w:shd w:val="clear" w:color="auto" w:fill="auto"/>
          </w:tcPr>
          <w:p w14:paraId="3FBF6EF8" w14:textId="77777777" w:rsidR="00EC731B" w:rsidRPr="002D7359" w:rsidRDefault="00EC731B" w:rsidP="003051A6">
            <w:pPr>
              <w:spacing w:after="120" w:line="276" w:lineRule="auto"/>
              <w:ind w:right="-20"/>
              <w:jc w:val="both"/>
              <w:rPr>
                <w:rFonts w:eastAsia="Arial" w:cstheme="minorHAnsi"/>
              </w:rPr>
            </w:pPr>
          </w:p>
        </w:tc>
      </w:tr>
      <w:bookmarkEnd w:id="6"/>
    </w:tbl>
    <w:p w14:paraId="141C38ED" w14:textId="77777777" w:rsidR="00E72908" w:rsidRPr="002D7359" w:rsidRDefault="00E72908" w:rsidP="003051A6">
      <w:pPr>
        <w:tabs>
          <w:tab w:val="left" w:pos="7879"/>
        </w:tabs>
        <w:spacing w:line="276" w:lineRule="auto"/>
        <w:jc w:val="both"/>
        <w:rPr>
          <w:rFonts w:cstheme="minorHAnsi"/>
        </w:rPr>
      </w:pPr>
    </w:p>
    <w:sectPr w:rsidR="00E72908" w:rsidRPr="002D7359" w:rsidSect="00081B55">
      <w:headerReference w:type="default" r:id="rId12"/>
      <w:footerReference w:type="default" r:id="rId13"/>
      <w:pgSz w:w="11906" w:h="16838"/>
      <w:pgMar w:top="46" w:right="566" w:bottom="851" w:left="426" w:header="110"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6C3FD6" w14:textId="77777777" w:rsidR="005D6642" w:rsidRDefault="005D6642" w:rsidP="00FC15BD">
      <w:pPr>
        <w:spacing w:after="0" w:line="240" w:lineRule="auto"/>
      </w:pPr>
      <w:r>
        <w:separator/>
      </w:r>
    </w:p>
  </w:endnote>
  <w:endnote w:type="continuationSeparator" w:id="0">
    <w:p w14:paraId="3AACE2CD" w14:textId="77777777" w:rsidR="005D6642" w:rsidRDefault="005D6642" w:rsidP="00FC1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8C84B" w14:textId="3EDE13D0" w:rsidR="00682B7F" w:rsidRPr="00CE6539" w:rsidRDefault="00682B7F" w:rsidP="00CE6539">
    <w:pPr>
      <w:tabs>
        <w:tab w:val="center" w:pos="4536"/>
        <w:tab w:val="right" w:pos="9072"/>
      </w:tabs>
      <w:spacing w:after="0" w:line="240" w:lineRule="auto"/>
      <w:rPr>
        <w:rFonts w:ascii="Calibri" w:eastAsia="Calibri" w:hAnsi="Calibri" w:cs="Times New Roman"/>
      </w:rPr>
    </w:pPr>
    <w:r w:rsidRPr="00CE6539">
      <w:rPr>
        <w:rFonts w:ascii="Calibri" w:eastAsia="Calibri" w:hAnsi="Calibri" w:cs="Times New Roman"/>
      </w:rPr>
      <w:tab/>
    </w:r>
    <w:r w:rsidR="003A688C">
      <w:rPr>
        <w:rFonts w:ascii="Calibri" w:eastAsia="Calibri" w:hAnsi="Calibri" w:cs="Times New Roman"/>
      </w:rPr>
      <w:t xml:space="preserve">                               </w:t>
    </w:r>
    <w:r w:rsidRPr="00CE6539">
      <w:rPr>
        <w:rFonts w:ascii="Calibri" w:eastAsia="Calibri" w:hAnsi="Calibri" w:cs="Times New Roman"/>
      </w:rPr>
      <w:t xml:space="preserve">Sayfa </w:t>
    </w:r>
    <w:r w:rsidRPr="003A688C">
      <w:rPr>
        <w:rFonts w:ascii="Calibri" w:eastAsia="Calibri" w:hAnsi="Calibri" w:cs="Times New Roman"/>
        <w:bCs/>
      </w:rPr>
      <w:fldChar w:fldCharType="begin"/>
    </w:r>
    <w:r w:rsidRPr="003A688C">
      <w:rPr>
        <w:rFonts w:ascii="Calibri" w:eastAsia="Calibri" w:hAnsi="Calibri" w:cs="Times New Roman"/>
        <w:bCs/>
      </w:rPr>
      <w:instrText>PAGE  \* Arabic  \* MERGEFORMAT</w:instrText>
    </w:r>
    <w:r w:rsidRPr="003A688C">
      <w:rPr>
        <w:rFonts w:ascii="Calibri" w:eastAsia="Calibri" w:hAnsi="Calibri" w:cs="Times New Roman"/>
        <w:bCs/>
      </w:rPr>
      <w:fldChar w:fldCharType="separate"/>
    </w:r>
    <w:r w:rsidR="001F00B2">
      <w:rPr>
        <w:rFonts w:ascii="Calibri" w:eastAsia="Calibri" w:hAnsi="Calibri" w:cs="Times New Roman"/>
        <w:bCs/>
        <w:noProof/>
      </w:rPr>
      <w:t>2</w:t>
    </w:r>
    <w:r w:rsidRPr="003A688C">
      <w:rPr>
        <w:rFonts w:ascii="Calibri" w:eastAsia="Calibri" w:hAnsi="Calibri" w:cs="Times New Roman"/>
        <w:bCs/>
      </w:rPr>
      <w:fldChar w:fldCharType="end"/>
    </w:r>
    <w:r w:rsidRPr="003A688C">
      <w:rPr>
        <w:rFonts w:ascii="Calibri" w:eastAsia="Calibri" w:hAnsi="Calibri" w:cs="Times New Roman"/>
        <w:bCs/>
      </w:rPr>
      <w:t xml:space="preserve"> / </w:t>
    </w:r>
    <w:r w:rsidRPr="003A688C">
      <w:rPr>
        <w:rFonts w:ascii="Calibri" w:eastAsia="Calibri" w:hAnsi="Calibri" w:cs="Times New Roman"/>
        <w:bCs/>
      </w:rPr>
      <w:fldChar w:fldCharType="begin"/>
    </w:r>
    <w:r w:rsidRPr="003A688C">
      <w:rPr>
        <w:rFonts w:ascii="Calibri" w:eastAsia="Calibri" w:hAnsi="Calibri" w:cs="Times New Roman"/>
        <w:bCs/>
      </w:rPr>
      <w:instrText>NUMPAGES  \* Arabic  \* MERGEFORMAT</w:instrText>
    </w:r>
    <w:r w:rsidRPr="003A688C">
      <w:rPr>
        <w:rFonts w:ascii="Calibri" w:eastAsia="Calibri" w:hAnsi="Calibri" w:cs="Times New Roman"/>
        <w:bCs/>
      </w:rPr>
      <w:fldChar w:fldCharType="separate"/>
    </w:r>
    <w:r w:rsidR="001F00B2">
      <w:rPr>
        <w:rFonts w:ascii="Calibri" w:eastAsia="Calibri" w:hAnsi="Calibri" w:cs="Times New Roman"/>
        <w:bCs/>
        <w:noProof/>
      </w:rPr>
      <w:t>3</w:t>
    </w:r>
    <w:r w:rsidRPr="003A688C">
      <w:rPr>
        <w:rFonts w:ascii="Calibri" w:eastAsia="Calibri" w:hAnsi="Calibri" w:cs="Times New Roman"/>
        <w:bCs/>
      </w:rPr>
      <w:fldChar w:fldCharType="end"/>
    </w:r>
    <w:r w:rsidRPr="00CE6539">
      <w:rPr>
        <w:rFonts w:ascii="Calibri" w:eastAsia="Calibri" w:hAnsi="Calibri" w:cs="Times New Roman"/>
        <w:b/>
      </w:rPr>
      <w:tab/>
      <w:t xml:space="preserve">              </w:t>
    </w:r>
    <w:r w:rsidRPr="00CE6539">
      <w:rPr>
        <w:rFonts w:ascii="Calibri" w:eastAsia="Calibri" w:hAnsi="Calibri" w:cs="Times New Roman"/>
      </w:rPr>
      <w:t xml:space="preserve">Form No : </w:t>
    </w:r>
  </w:p>
  <w:p w14:paraId="25DE7859" w14:textId="77777777" w:rsidR="00682B7F" w:rsidRDefault="00682B7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91DEFA" w14:textId="77777777" w:rsidR="005D6642" w:rsidRDefault="005D6642" w:rsidP="00FC15BD">
      <w:pPr>
        <w:spacing w:after="0" w:line="240" w:lineRule="auto"/>
      </w:pPr>
      <w:r>
        <w:separator/>
      </w:r>
    </w:p>
  </w:footnote>
  <w:footnote w:type="continuationSeparator" w:id="0">
    <w:p w14:paraId="4372A64D" w14:textId="77777777" w:rsidR="005D6642" w:rsidRDefault="005D6642" w:rsidP="00FC1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EDD65" w14:textId="77777777" w:rsidR="00CE702D" w:rsidRPr="0023036B" w:rsidRDefault="00CE702D" w:rsidP="00081B55">
    <w:pPr>
      <w:pStyle w:val="stBilgi"/>
      <w:ind w:hanging="284"/>
      <w:jc w:val="center"/>
      <w:rPr>
        <w:b/>
        <w:bCs/>
        <w:sz w:val="36"/>
        <w:szCs w:val="36"/>
      </w:rPr>
    </w:pPr>
  </w:p>
  <w:p w14:paraId="3B2A19BE" w14:textId="5B4DAB23" w:rsidR="003A688C" w:rsidRDefault="003051A6" w:rsidP="003A688C">
    <w:pPr>
      <w:spacing w:after="0"/>
      <w:jc w:val="center"/>
      <w:rPr>
        <w:rFonts w:eastAsia="Times New Roman" w:cs="Calibri"/>
        <w:b/>
        <w:bCs/>
        <w:noProof/>
        <w:sz w:val="32"/>
        <w:szCs w:val="32"/>
        <w:lang w:eastAsia="tr-TR"/>
      </w:rPr>
    </w:pPr>
    <w:r>
      <w:rPr>
        <w:rFonts w:eastAsia="Times New Roman" w:cs="Calibri"/>
        <w:b/>
        <w:bCs/>
        <w:noProof/>
        <w:sz w:val="32"/>
        <w:szCs w:val="32"/>
        <w:lang w:eastAsia="tr-TR"/>
      </w:rPr>
      <w:t>KASTAMONU</w:t>
    </w:r>
    <w:r w:rsidR="003A688C" w:rsidRPr="00B83573">
      <w:rPr>
        <w:rFonts w:eastAsia="Times New Roman" w:cs="Calibri"/>
        <w:b/>
        <w:bCs/>
        <w:noProof/>
        <w:sz w:val="32"/>
        <w:szCs w:val="32"/>
        <w:lang w:eastAsia="tr-TR"/>
      </w:rPr>
      <w:t xml:space="preserve"> ÜNİVERSİTESİ</w:t>
    </w:r>
  </w:p>
  <w:p w14:paraId="652094F1" w14:textId="5D0C538B" w:rsidR="00081B55" w:rsidRPr="004F6E96" w:rsidRDefault="00081B55" w:rsidP="003A688C">
    <w:pPr>
      <w:pStyle w:val="stBilgi"/>
      <w:jc w:val="center"/>
      <w:rPr>
        <w:b/>
        <w:bCs/>
        <w:sz w:val="32"/>
        <w:szCs w:val="32"/>
      </w:rPr>
    </w:pPr>
    <w:r w:rsidRPr="004F6E96">
      <w:rPr>
        <w:b/>
        <w:bCs/>
        <w:sz w:val="32"/>
        <w:szCs w:val="32"/>
      </w:rPr>
      <w:t>YURTDIŞI</w:t>
    </w:r>
    <w:r w:rsidR="000C108D" w:rsidRPr="004F6E96">
      <w:rPr>
        <w:b/>
        <w:bCs/>
        <w:sz w:val="32"/>
        <w:szCs w:val="32"/>
      </w:rPr>
      <w:t xml:space="preserve"> </w:t>
    </w:r>
    <w:r w:rsidRPr="004F6E96">
      <w:rPr>
        <w:b/>
        <w:bCs/>
        <w:sz w:val="32"/>
        <w:szCs w:val="32"/>
      </w:rPr>
      <w:t>DEĞİŞİM PROGRAMLARI</w:t>
    </w:r>
  </w:p>
  <w:p w14:paraId="473DD324" w14:textId="3CEDF029" w:rsidR="00682B7F" w:rsidRPr="004F6E96" w:rsidRDefault="000C108D" w:rsidP="003A688C">
    <w:pPr>
      <w:pStyle w:val="stBilgi"/>
      <w:jc w:val="center"/>
      <w:rPr>
        <w:b/>
        <w:bCs/>
        <w:sz w:val="32"/>
        <w:szCs w:val="32"/>
      </w:rPr>
    </w:pPr>
    <w:r w:rsidRPr="004F6E96">
      <w:rPr>
        <w:b/>
        <w:bCs/>
        <w:sz w:val="32"/>
        <w:szCs w:val="32"/>
      </w:rPr>
      <w:t>PERSONEL HAREKETLİLİĞİ</w:t>
    </w:r>
    <w:r w:rsidR="00DA04E4" w:rsidRPr="004F6E96">
      <w:rPr>
        <w:b/>
        <w:bCs/>
        <w:sz w:val="32"/>
        <w:szCs w:val="32"/>
      </w:rPr>
      <w:t xml:space="preserve"> G</w:t>
    </w:r>
    <w:r w:rsidR="006A0109" w:rsidRPr="004F6E96">
      <w:rPr>
        <w:b/>
        <w:bCs/>
        <w:sz w:val="32"/>
        <w:szCs w:val="32"/>
      </w:rPr>
      <w:t>ELEN</w:t>
    </w:r>
    <w:r w:rsidR="00DA04E4" w:rsidRPr="004F6E96">
      <w:rPr>
        <w:b/>
        <w:bCs/>
        <w:sz w:val="32"/>
        <w:szCs w:val="32"/>
      </w:rPr>
      <w:t xml:space="preserve"> PERSONEL</w:t>
    </w:r>
    <w:r w:rsidR="00D040D4" w:rsidRPr="004F6E96">
      <w:rPr>
        <w:b/>
        <w:bCs/>
        <w:sz w:val="32"/>
        <w:szCs w:val="32"/>
      </w:rPr>
      <w:t xml:space="preserve"> </w:t>
    </w:r>
    <w:r w:rsidR="00682B7F" w:rsidRPr="004F6E96">
      <w:rPr>
        <w:b/>
        <w:bCs/>
        <w:sz w:val="32"/>
        <w:szCs w:val="32"/>
      </w:rPr>
      <w:t>AYDINLATMA METNİ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6011EB"/>
    <w:multiLevelType w:val="hybridMultilevel"/>
    <w:tmpl w:val="0D8035E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42F0349"/>
    <w:multiLevelType w:val="hybridMultilevel"/>
    <w:tmpl w:val="927896A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4631AC0"/>
    <w:multiLevelType w:val="hybridMultilevel"/>
    <w:tmpl w:val="E44CDD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7145323"/>
    <w:multiLevelType w:val="hybridMultilevel"/>
    <w:tmpl w:val="389412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B532C72"/>
    <w:multiLevelType w:val="hybridMultilevel"/>
    <w:tmpl w:val="E13A0166"/>
    <w:lvl w:ilvl="0" w:tplc="ED741E5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6C2F0C81"/>
    <w:multiLevelType w:val="hybridMultilevel"/>
    <w:tmpl w:val="C5980BC2"/>
    <w:lvl w:ilvl="0" w:tplc="041F000D">
      <w:start w:val="1"/>
      <w:numFmt w:val="bullet"/>
      <w:lvlText w:val=""/>
      <w:lvlJc w:val="left"/>
      <w:pPr>
        <w:ind w:left="1364" w:hanging="360"/>
      </w:pPr>
      <w:rPr>
        <w:rFonts w:ascii="Wingdings" w:hAnsi="Wingdings" w:hint="default"/>
      </w:rPr>
    </w:lvl>
    <w:lvl w:ilvl="1" w:tplc="041F0003" w:tentative="1">
      <w:start w:val="1"/>
      <w:numFmt w:val="bullet"/>
      <w:lvlText w:val="o"/>
      <w:lvlJc w:val="left"/>
      <w:pPr>
        <w:ind w:left="2084" w:hanging="360"/>
      </w:pPr>
      <w:rPr>
        <w:rFonts w:ascii="Courier New" w:hAnsi="Courier New" w:cs="Courier New" w:hint="default"/>
      </w:rPr>
    </w:lvl>
    <w:lvl w:ilvl="2" w:tplc="041F0005" w:tentative="1">
      <w:start w:val="1"/>
      <w:numFmt w:val="bullet"/>
      <w:lvlText w:val=""/>
      <w:lvlJc w:val="left"/>
      <w:pPr>
        <w:ind w:left="2804" w:hanging="360"/>
      </w:pPr>
      <w:rPr>
        <w:rFonts w:ascii="Wingdings" w:hAnsi="Wingdings" w:hint="default"/>
      </w:rPr>
    </w:lvl>
    <w:lvl w:ilvl="3" w:tplc="041F0001" w:tentative="1">
      <w:start w:val="1"/>
      <w:numFmt w:val="bullet"/>
      <w:lvlText w:val=""/>
      <w:lvlJc w:val="left"/>
      <w:pPr>
        <w:ind w:left="3524" w:hanging="360"/>
      </w:pPr>
      <w:rPr>
        <w:rFonts w:ascii="Symbol" w:hAnsi="Symbol" w:hint="default"/>
      </w:rPr>
    </w:lvl>
    <w:lvl w:ilvl="4" w:tplc="041F0003" w:tentative="1">
      <w:start w:val="1"/>
      <w:numFmt w:val="bullet"/>
      <w:lvlText w:val="o"/>
      <w:lvlJc w:val="left"/>
      <w:pPr>
        <w:ind w:left="4244" w:hanging="360"/>
      </w:pPr>
      <w:rPr>
        <w:rFonts w:ascii="Courier New" w:hAnsi="Courier New" w:cs="Courier New" w:hint="default"/>
      </w:rPr>
    </w:lvl>
    <w:lvl w:ilvl="5" w:tplc="041F0005" w:tentative="1">
      <w:start w:val="1"/>
      <w:numFmt w:val="bullet"/>
      <w:lvlText w:val=""/>
      <w:lvlJc w:val="left"/>
      <w:pPr>
        <w:ind w:left="4964" w:hanging="360"/>
      </w:pPr>
      <w:rPr>
        <w:rFonts w:ascii="Wingdings" w:hAnsi="Wingdings" w:hint="default"/>
      </w:rPr>
    </w:lvl>
    <w:lvl w:ilvl="6" w:tplc="041F0001" w:tentative="1">
      <w:start w:val="1"/>
      <w:numFmt w:val="bullet"/>
      <w:lvlText w:val=""/>
      <w:lvlJc w:val="left"/>
      <w:pPr>
        <w:ind w:left="5684" w:hanging="360"/>
      </w:pPr>
      <w:rPr>
        <w:rFonts w:ascii="Symbol" w:hAnsi="Symbol" w:hint="default"/>
      </w:rPr>
    </w:lvl>
    <w:lvl w:ilvl="7" w:tplc="041F0003" w:tentative="1">
      <w:start w:val="1"/>
      <w:numFmt w:val="bullet"/>
      <w:lvlText w:val="o"/>
      <w:lvlJc w:val="left"/>
      <w:pPr>
        <w:ind w:left="6404" w:hanging="360"/>
      </w:pPr>
      <w:rPr>
        <w:rFonts w:ascii="Courier New" w:hAnsi="Courier New" w:cs="Courier New" w:hint="default"/>
      </w:rPr>
    </w:lvl>
    <w:lvl w:ilvl="8" w:tplc="041F0005" w:tentative="1">
      <w:start w:val="1"/>
      <w:numFmt w:val="bullet"/>
      <w:lvlText w:val=""/>
      <w:lvlJc w:val="left"/>
      <w:pPr>
        <w:ind w:left="7124" w:hanging="360"/>
      </w:pPr>
      <w:rPr>
        <w:rFonts w:ascii="Wingdings" w:hAnsi="Wingdings" w:hint="default"/>
      </w:rPr>
    </w:lvl>
  </w:abstractNum>
  <w:num w:numId="1">
    <w:abstractNumId w:val="4"/>
  </w:num>
  <w:num w:numId="2">
    <w:abstractNumId w:val="0"/>
  </w:num>
  <w:num w:numId="3">
    <w:abstractNumId w:val="1"/>
  </w:num>
  <w:num w:numId="4">
    <w:abstractNumId w:val="5"/>
  </w:num>
  <w:num w:numId="5">
    <w:abstractNumId w:val="2"/>
  </w:num>
  <w:num w:numId="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E6F"/>
    <w:rsid w:val="00003EE0"/>
    <w:rsid w:val="000045F2"/>
    <w:rsid w:val="00004679"/>
    <w:rsid w:val="0000507E"/>
    <w:rsid w:val="0000682E"/>
    <w:rsid w:val="00011552"/>
    <w:rsid w:val="0001740E"/>
    <w:rsid w:val="000178BF"/>
    <w:rsid w:val="00021BF3"/>
    <w:rsid w:val="00043143"/>
    <w:rsid w:val="00052113"/>
    <w:rsid w:val="00063C36"/>
    <w:rsid w:val="00070591"/>
    <w:rsid w:val="00074FFB"/>
    <w:rsid w:val="00081B55"/>
    <w:rsid w:val="00083F3D"/>
    <w:rsid w:val="000A5621"/>
    <w:rsid w:val="000B043E"/>
    <w:rsid w:val="000B2494"/>
    <w:rsid w:val="000C108D"/>
    <w:rsid w:val="000C3EA3"/>
    <w:rsid w:val="000E0E81"/>
    <w:rsid w:val="000E498F"/>
    <w:rsid w:val="000E6077"/>
    <w:rsid w:val="000F1EA2"/>
    <w:rsid w:val="000F3BD2"/>
    <w:rsid w:val="00122453"/>
    <w:rsid w:val="00122598"/>
    <w:rsid w:val="0013287A"/>
    <w:rsid w:val="0013752D"/>
    <w:rsid w:val="001469BB"/>
    <w:rsid w:val="00151D7A"/>
    <w:rsid w:val="00152AD6"/>
    <w:rsid w:val="00156801"/>
    <w:rsid w:val="00162491"/>
    <w:rsid w:val="00165494"/>
    <w:rsid w:val="00171A4D"/>
    <w:rsid w:val="0017327D"/>
    <w:rsid w:val="00186316"/>
    <w:rsid w:val="0019137E"/>
    <w:rsid w:val="001926EF"/>
    <w:rsid w:val="00197B6E"/>
    <w:rsid w:val="001A6E43"/>
    <w:rsid w:val="001B5986"/>
    <w:rsid w:val="001C4E72"/>
    <w:rsid w:val="001E4843"/>
    <w:rsid w:val="001E615C"/>
    <w:rsid w:val="001F00B2"/>
    <w:rsid w:val="002048FF"/>
    <w:rsid w:val="002149BC"/>
    <w:rsid w:val="00216821"/>
    <w:rsid w:val="002235F9"/>
    <w:rsid w:val="002245AA"/>
    <w:rsid w:val="0022746B"/>
    <w:rsid w:val="0023036B"/>
    <w:rsid w:val="00230C3A"/>
    <w:rsid w:val="002328E8"/>
    <w:rsid w:val="00232EE7"/>
    <w:rsid w:val="002778B4"/>
    <w:rsid w:val="002920F3"/>
    <w:rsid w:val="00293095"/>
    <w:rsid w:val="002956D4"/>
    <w:rsid w:val="002A28EE"/>
    <w:rsid w:val="002A3D84"/>
    <w:rsid w:val="002A7777"/>
    <w:rsid w:val="002B35B7"/>
    <w:rsid w:val="002B5B83"/>
    <w:rsid w:val="002C2D50"/>
    <w:rsid w:val="002C5EF7"/>
    <w:rsid w:val="002D180B"/>
    <w:rsid w:val="002D5772"/>
    <w:rsid w:val="002D7359"/>
    <w:rsid w:val="002E675B"/>
    <w:rsid w:val="002F4471"/>
    <w:rsid w:val="002F4E7E"/>
    <w:rsid w:val="003051A6"/>
    <w:rsid w:val="0031134E"/>
    <w:rsid w:val="003119D1"/>
    <w:rsid w:val="00323B7E"/>
    <w:rsid w:val="00325103"/>
    <w:rsid w:val="00325F79"/>
    <w:rsid w:val="00341B4E"/>
    <w:rsid w:val="003476BC"/>
    <w:rsid w:val="00356DBE"/>
    <w:rsid w:val="003642BC"/>
    <w:rsid w:val="003673EC"/>
    <w:rsid w:val="0037547A"/>
    <w:rsid w:val="00377C29"/>
    <w:rsid w:val="00383604"/>
    <w:rsid w:val="003953AD"/>
    <w:rsid w:val="00395746"/>
    <w:rsid w:val="003A688C"/>
    <w:rsid w:val="003B3496"/>
    <w:rsid w:val="003B5B73"/>
    <w:rsid w:val="003B7A67"/>
    <w:rsid w:val="003C1A76"/>
    <w:rsid w:val="003C2043"/>
    <w:rsid w:val="003C326C"/>
    <w:rsid w:val="003D6ED6"/>
    <w:rsid w:val="003E2C03"/>
    <w:rsid w:val="003E56E6"/>
    <w:rsid w:val="003F5FF1"/>
    <w:rsid w:val="003F622F"/>
    <w:rsid w:val="00403A26"/>
    <w:rsid w:val="004079EB"/>
    <w:rsid w:val="00417EB1"/>
    <w:rsid w:val="004206BF"/>
    <w:rsid w:val="0043567F"/>
    <w:rsid w:val="00437256"/>
    <w:rsid w:val="0044009B"/>
    <w:rsid w:val="004405E5"/>
    <w:rsid w:val="00446BF7"/>
    <w:rsid w:val="0046546F"/>
    <w:rsid w:val="00466CD7"/>
    <w:rsid w:val="00466DAE"/>
    <w:rsid w:val="00467281"/>
    <w:rsid w:val="004715F1"/>
    <w:rsid w:val="004838C9"/>
    <w:rsid w:val="004875E3"/>
    <w:rsid w:val="00493894"/>
    <w:rsid w:val="004948A3"/>
    <w:rsid w:val="004A43C4"/>
    <w:rsid w:val="004A5846"/>
    <w:rsid w:val="004A6209"/>
    <w:rsid w:val="004B0B05"/>
    <w:rsid w:val="004B224D"/>
    <w:rsid w:val="004B7D8F"/>
    <w:rsid w:val="004B7E6F"/>
    <w:rsid w:val="004B7EEB"/>
    <w:rsid w:val="004C1A91"/>
    <w:rsid w:val="004C6BC7"/>
    <w:rsid w:val="004D33DA"/>
    <w:rsid w:val="004E3208"/>
    <w:rsid w:val="004E5249"/>
    <w:rsid w:val="004F5A7E"/>
    <w:rsid w:val="004F6E39"/>
    <w:rsid w:val="004F6E96"/>
    <w:rsid w:val="0052683B"/>
    <w:rsid w:val="00533B36"/>
    <w:rsid w:val="0053679F"/>
    <w:rsid w:val="00537DAC"/>
    <w:rsid w:val="00547AA2"/>
    <w:rsid w:val="00551538"/>
    <w:rsid w:val="0055391D"/>
    <w:rsid w:val="005569B0"/>
    <w:rsid w:val="00566FC2"/>
    <w:rsid w:val="00571BED"/>
    <w:rsid w:val="00571FDA"/>
    <w:rsid w:val="00574016"/>
    <w:rsid w:val="00584726"/>
    <w:rsid w:val="005915B2"/>
    <w:rsid w:val="005970BC"/>
    <w:rsid w:val="005A130E"/>
    <w:rsid w:val="005A1519"/>
    <w:rsid w:val="005A233C"/>
    <w:rsid w:val="005A6C86"/>
    <w:rsid w:val="005B0439"/>
    <w:rsid w:val="005B2671"/>
    <w:rsid w:val="005C6D0C"/>
    <w:rsid w:val="005D6642"/>
    <w:rsid w:val="005D74B7"/>
    <w:rsid w:val="005E375B"/>
    <w:rsid w:val="005E55A0"/>
    <w:rsid w:val="005F03A4"/>
    <w:rsid w:val="005F4F55"/>
    <w:rsid w:val="005F575F"/>
    <w:rsid w:val="005F6A30"/>
    <w:rsid w:val="005F74AF"/>
    <w:rsid w:val="00602C61"/>
    <w:rsid w:val="006055E0"/>
    <w:rsid w:val="0062392A"/>
    <w:rsid w:val="00626C7B"/>
    <w:rsid w:val="00627FC2"/>
    <w:rsid w:val="0064076C"/>
    <w:rsid w:val="00640E35"/>
    <w:rsid w:val="00645964"/>
    <w:rsid w:val="006476E9"/>
    <w:rsid w:val="00673A82"/>
    <w:rsid w:val="00682B7F"/>
    <w:rsid w:val="0068519D"/>
    <w:rsid w:val="00692D9A"/>
    <w:rsid w:val="0069351D"/>
    <w:rsid w:val="006A0109"/>
    <w:rsid w:val="006B3CDE"/>
    <w:rsid w:val="006B42E2"/>
    <w:rsid w:val="006B4985"/>
    <w:rsid w:val="006C1E4F"/>
    <w:rsid w:val="006D09AE"/>
    <w:rsid w:val="006E240D"/>
    <w:rsid w:val="006E28CC"/>
    <w:rsid w:val="006E2B94"/>
    <w:rsid w:val="006F12D9"/>
    <w:rsid w:val="0070057B"/>
    <w:rsid w:val="007024E2"/>
    <w:rsid w:val="007215F3"/>
    <w:rsid w:val="007231E4"/>
    <w:rsid w:val="007234B1"/>
    <w:rsid w:val="00724E0A"/>
    <w:rsid w:val="0073759E"/>
    <w:rsid w:val="00737728"/>
    <w:rsid w:val="00741278"/>
    <w:rsid w:val="007461B3"/>
    <w:rsid w:val="00754B05"/>
    <w:rsid w:val="00755D52"/>
    <w:rsid w:val="00761117"/>
    <w:rsid w:val="00763075"/>
    <w:rsid w:val="007669BB"/>
    <w:rsid w:val="0078546A"/>
    <w:rsid w:val="00793307"/>
    <w:rsid w:val="00795CFE"/>
    <w:rsid w:val="007B6421"/>
    <w:rsid w:val="007C04F5"/>
    <w:rsid w:val="007D61E2"/>
    <w:rsid w:val="007E067E"/>
    <w:rsid w:val="007E32C8"/>
    <w:rsid w:val="007E3434"/>
    <w:rsid w:val="007F7997"/>
    <w:rsid w:val="00812993"/>
    <w:rsid w:val="0081389E"/>
    <w:rsid w:val="008143BD"/>
    <w:rsid w:val="008254AC"/>
    <w:rsid w:val="00831CD3"/>
    <w:rsid w:val="00836323"/>
    <w:rsid w:val="0083730C"/>
    <w:rsid w:val="0084059F"/>
    <w:rsid w:val="0085058A"/>
    <w:rsid w:val="00852512"/>
    <w:rsid w:val="008528F2"/>
    <w:rsid w:val="00852F7E"/>
    <w:rsid w:val="00887A83"/>
    <w:rsid w:val="008901DB"/>
    <w:rsid w:val="00891FA3"/>
    <w:rsid w:val="00892CE8"/>
    <w:rsid w:val="00896DC5"/>
    <w:rsid w:val="008B3B8F"/>
    <w:rsid w:val="008B5D70"/>
    <w:rsid w:val="008C0A26"/>
    <w:rsid w:val="008C0CDC"/>
    <w:rsid w:val="008C6D35"/>
    <w:rsid w:val="008D2635"/>
    <w:rsid w:val="008E462C"/>
    <w:rsid w:val="008F26E5"/>
    <w:rsid w:val="008F5D2D"/>
    <w:rsid w:val="008F76A6"/>
    <w:rsid w:val="0090076A"/>
    <w:rsid w:val="00901BD6"/>
    <w:rsid w:val="009115C2"/>
    <w:rsid w:val="009132F9"/>
    <w:rsid w:val="0091566F"/>
    <w:rsid w:val="00920F90"/>
    <w:rsid w:val="00921798"/>
    <w:rsid w:val="0093181B"/>
    <w:rsid w:val="00932F64"/>
    <w:rsid w:val="0093694A"/>
    <w:rsid w:val="00937D90"/>
    <w:rsid w:val="00945342"/>
    <w:rsid w:val="009515DD"/>
    <w:rsid w:val="00955990"/>
    <w:rsid w:val="009638AA"/>
    <w:rsid w:val="009667E1"/>
    <w:rsid w:val="009714A5"/>
    <w:rsid w:val="00971E9C"/>
    <w:rsid w:val="00974FFF"/>
    <w:rsid w:val="00975461"/>
    <w:rsid w:val="0099282B"/>
    <w:rsid w:val="009A55E5"/>
    <w:rsid w:val="009A63C8"/>
    <w:rsid w:val="009B48BB"/>
    <w:rsid w:val="009E2A09"/>
    <w:rsid w:val="009E2B5D"/>
    <w:rsid w:val="009E4179"/>
    <w:rsid w:val="009F262B"/>
    <w:rsid w:val="009F2CE2"/>
    <w:rsid w:val="009F3885"/>
    <w:rsid w:val="009F444D"/>
    <w:rsid w:val="009F690C"/>
    <w:rsid w:val="009F6EE9"/>
    <w:rsid w:val="00A01332"/>
    <w:rsid w:val="00A03F8D"/>
    <w:rsid w:val="00A0575E"/>
    <w:rsid w:val="00A170BF"/>
    <w:rsid w:val="00A22567"/>
    <w:rsid w:val="00A24086"/>
    <w:rsid w:val="00A265CE"/>
    <w:rsid w:val="00A27E25"/>
    <w:rsid w:val="00A32945"/>
    <w:rsid w:val="00A33672"/>
    <w:rsid w:val="00A40ED5"/>
    <w:rsid w:val="00A415CF"/>
    <w:rsid w:val="00A518C1"/>
    <w:rsid w:val="00A540E9"/>
    <w:rsid w:val="00A671C1"/>
    <w:rsid w:val="00A7267D"/>
    <w:rsid w:val="00A76970"/>
    <w:rsid w:val="00A84423"/>
    <w:rsid w:val="00A909EC"/>
    <w:rsid w:val="00A92B6F"/>
    <w:rsid w:val="00A93372"/>
    <w:rsid w:val="00A9798E"/>
    <w:rsid w:val="00AA3DB7"/>
    <w:rsid w:val="00AB6A18"/>
    <w:rsid w:val="00AB7029"/>
    <w:rsid w:val="00AB7688"/>
    <w:rsid w:val="00AC09F1"/>
    <w:rsid w:val="00AC3089"/>
    <w:rsid w:val="00AC380E"/>
    <w:rsid w:val="00AC3A83"/>
    <w:rsid w:val="00AD0873"/>
    <w:rsid w:val="00AD1CE2"/>
    <w:rsid w:val="00AD3C18"/>
    <w:rsid w:val="00AD3DB1"/>
    <w:rsid w:val="00AD630F"/>
    <w:rsid w:val="00AD6440"/>
    <w:rsid w:val="00AE0ABD"/>
    <w:rsid w:val="00AF13A3"/>
    <w:rsid w:val="00AF32D5"/>
    <w:rsid w:val="00B01679"/>
    <w:rsid w:val="00B12C11"/>
    <w:rsid w:val="00B17495"/>
    <w:rsid w:val="00B25CDB"/>
    <w:rsid w:val="00B31321"/>
    <w:rsid w:val="00B33D85"/>
    <w:rsid w:val="00B3463F"/>
    <w:rsid w:val="00B417B6"/>
    <w:rsid w:val="00B46923"/>
    <w:rsid w:val="00B560FA"/>
    <w:rsid w:val="00B63CC3"/>
    <w:rsid w:val="00B651B4"/>
    <w:rsid w:val="00B6650E"/>
    <w:rsid w:val="00B66AAE"/>
    <w:rsid w:val="00B70B07"/>
    <w:rsid w:val="00B7261F"/>
    <w:rsid w:val="00B742F5"/>
    <w:rsid w:val="00B83E50"/>
    <w:rsid w:val="00B83E9A"/>
    <w:rsid w:val="00B852A2"/>
    <w:rsid w:val="00B93B30"/>
    <w:rsid w:val="00B94914"/>
    <w:rsid w:val="00BA295D"/>
    <w:rsid w:val="00BA6201"/>
    <w:rsid w:val="00BB5D2C"/>
    <w:rsid w:val="00BB7A40"/>
    <w:rsid w:val="00BD0251"/>
    <w:rsid w:val="00BD3332"/>
    <w:rsid w:val="00BD7C7B"/>
    <w:rsid w:val="00BE12FC"/>
    <w:rsid w:val="00BE31A5"/>
    <w:rsid w:val="00BE60D9"/>
    <w:rsid w:val="00BE73D3"/>
    <w:rsid w:val="00BF3326"/>
    <w:rsid w:val="00BF5DB2"/>
    <w:rsid w:val="00C008DD"/>
    <w:rsid w:val="00C014F3"/>
    <w:rsid w:val="00C01D78"/>
    <w:rsid w:val="00C02FC1"/>
    <w:rsid w:val="00C10CE3"/>
    <w:rsid w:val="00C1343F"/>
    <w:rsid w:val="00C164F4"/>
    <w:rsid w:val="00C16F64"/>
    <w:rsid w:val="00C25147"/>
    <w:rsid w:val="00C34126"/>
    <w:rsid w:val="00C37605"/>
    <w:rsid w:val="00C60698"/>
    <w:rsid w:val="00C77A69"/>
    <w:rsid w:val="00C80682"/>
    <w:rsid w:val="00C87A69"/>
    <w:rsid w:val="00C91E30"/>
    <w:rsid w:val="00CA00FC"/>
    <w:rsid w:val="00CA1857"/>
    <w:rsid w:val="00CB471D"/>
    <w:rsid w:val="00CB4B92"/>
    <w:rsid w:val="00CC116D"/>
    <w:rsid w:val="00CD4055"/>
    <w:rsid w:val="00CD40D4"/>
    <w:rsid w:val="00CE4EBD"/>
    <w:rsid w:val="00CE6539"/>
    <w:rsid w:val="00CE702D"/>
    <w:rsid w:val="00CF1DDF"/>
    <w:rsid w:val="00D00CD4"/>
    <w:rsid w:val="00D040D4"/>
    <w:rsid w:val="00D07E2E"/>
    <w:rsid w:val="00D11472"/>
    <w:rsid w:val="00D1471C"/>
    <w:rsid w:val="00D22209"/>
    <w:rsid w:val="00D22FDD"/>
    <w:rsid w:val="00D31508"/>
    <w:rsid w:val="00D37871"/>
    <w:rsid w:val="00D40CB5"/>
    <w:rsid w:val="00D46E8F"/>
    <w:rsid w:val="00D61413"/>
    <w:rsid w:val="00D616AB"/>
    <w:rsid w:val="00D743B3"/>
    <w:rsid w:val="00D75E94"/>
    <w:rsid w:val="00DA04E4"/>
    <w:rsid w:val="00DA059E"/>
    <w:rsid w:val="00DA2A8C"/>
    <w:rsid w:val="00DA357F"/>
    <w:rsid w:val="00DE0723"/>
    <w:rsid w:val="00DF3F44"/>
    <w:rsid w:val="00E0571E"/>
    <w:rsid w:val="00E05EE3"/>
    <w:rsid w:val="00E07645"/>
    <w:rsid w:val="00E1056E"/>
    <w:rsid w:val="00E1081A"/>
    <w:rsid w:val="00E142B5"/>
    <w:rsid w:val="00E1699E"/>
    <w:rsid w:val="00E2155C"/>
    <w:rsid w:val="00E403F3"/>
    <w:rsid w:val="00E433B2"/>
    <w:rsid w:val="00E47919"/>
    <w:rsid w:val="00E47A7D"/>
    <w:rsid w:val="00E54691"/>
    <w:rsid w:val="00E61AC2"/>
    <w:rsid w:val="00E6496F"/>
    <w:rsid w:val="00E65737"/>
    <w:rsid w:val="00E70843"/>
    <w:rsid w:val="00E72908"/>
    <w:rsid w:val="00E76AED"/>
    <w:rsid w:val="00E933CE"/>
    <w:rsid w:val="00E93CE1"/>
    <w:rsid w:val="00E95FD5"/>
    <w:rsid w:val="00E967B3"/>
    <w:rsid w:val="00E977EE"/>
    <w:rsid w:val="00EA46A1"/>
    <w:rsid w:val="00EA6351"/>
    <w:rsid w:val="00EA6463"/>
    <w:rsid w:val="00EB1996"/>
    <w:rsid w:val="00EC01C2"/>
    <w:rsid w:val="00EC1430"/>
    <w:rsid w:val="00EC731B"/>
    <w:rsid w:val="00ED7CC7"/>
    <w:rsid w:val="00EE0061"/>
    <w:rsid w:val="00EE26F2"/>
    <w:rsid w:val="00F0360C"/>
    <w:rsid w:val="00F046DC"/>
    <w:rsid w:val="00F13D23"/>
    <w:rsid w:val="00F149DF"/>
    <w:rsid w:val="00F15B80"/>
    <w:rsid w:val="00F16D22"/>
    <w:rsid w:val="00F24C0C"/>
    <w:rsid w:val="00F26723"/>
    <w:rsid w:val="00F3219C"/>
    <w:rsid w:val="00F33A78"/>
    <w:rsid w:val="00F44A57"/>
    <w:rsid w:val="00F45F2F"/>
    <w:rsid w:val="00F475A0"/>
    <w:rsid w:val="00F526BB"/>
    <w:rsid w:val="00F5565B"/>
    <w:rsid w:val="00F65302"/>
    <w:rsid w:val="00F6582A"/>
    <w:rsid w:val="00F67060"/>
    <w:rsid w:val="00F67839"/>
    <w:rsid w:val="00F75ED4"/>
    <w:rsid w:val="00F83557"/>
    <w:rsid w:val="00F85944"/>
    <w:rsid w:val="00F93EBC"/>
    <w:rsid w:val="00F97B6A"/>
    <w:rsid w:val="00FA28F1"/>
    <w:rsid w:val="00FB1B6C"/>
    <w:rsid w:val="00FB1C2E"/>
    <w:rsid w:val="00FB3AB2"/>
    <w:rsid w:val="00FC0D2F"/>
    <w:rsid w:val="00FC15BD"/>
    <w:rsid w:val="00FD05AF"/>
    <w:rsid w:val="00FD11E0"/>
    <w:rsid w:val="00FD23BB"/>
    <w:rsid w:val="00FE09AD"/>
    <w:rsid w:val="00FE2C8F"/>
    <w:rsid w:val="00FE2F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4AC87"/>
  <w15:chartTrackingRefBased/>
  <w15:docId w15:val="{8DB86D58-430D-4D3A-A565-C085F30B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4B7E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B7E6F"/>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4B7E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B7E6F"/>
    <w:rPr>
      <w:b/>
      <w:bCs/>
    </w:rPr>
  </w:style>
  <w:style w:type="paragraph" w:styleId="ListeParagraf">
    <w:name w:val="List Paragraph"/>
    <w:basedOn w:val="Normal"/>
    <w:uiPriority w:val="34"/>
    <w:qFormat/>
    <w:rsid w:val="00D1471C"/>
    <w:pPr>
      <w:ind w:left="720"/>
      <w:contextualSpacing/>
    </w:pPr>
  </w:style>
  <w:style w:type="character" w:styleId="Kpr">
    <w:name w:val="Hyperlink"/>
    <w:basedOn w:val="VarsaylanParagrafYazTipi"/>
    <w:uiPriority w:val="99"/>
    <w:unhideWhenUsed/>
    <w:rsid w:val="00763075"/>
    <w:rPr>
      <w:color w:val="0563C1" w:themeColor="hyperlink"/>
      <w:u w:val="single"/>
    </w:rPr>
  </w:style>
  <w:style w:type="paragraph" w:styleId="stBilgi">
    <w:name w:val="header"/>
    <w:basedOn w:val="Normal"/>
    <w:link w:val="stBilgiChar"/>
    <w:uiPriority w:val="99"/>
    <w:unhideWhenUsed/>
    <w:rsid w:val="00FC15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C15BD"/>
  </w:style>
  <w:style w:type="paragraph" w:styleId="AltBilgi">
    <w:name w:val="footer"/>
    <w:basedOn w:val="Normal"/>
    <w:link w:val="AltBilgiChar"/>
    <w:uiPriority w:val="99"/>
    <w:unhideWhenUsed/>
    <w:rsid w:val="00FC15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C15BD"/>
  </w:style>
  <w:style w:type="character" w:customStyle="1" w:styleId="zmlenmeyenBahsetme1">
    <w:name w:val="Çözümlenmeyen Bahsetme1"/>
    <w:basedOn w:val="VarsaylanParagrafYazTipi"/>
    <w:uiPriority w:val="99"/>
    <w:rsid w:val="000F3BD2"/>
    <w:rPr>
      <w:color w:val="605E5C"/>
      <w:shd w:val="clear" w:color="auto" w:fill="E1DFDD"/>
    </w:rPr>
  </w:style>
  <w:style w:type="table" w:styleId="TabloKlavuzu">
    <w:name w:val="Table Grid"/>
    <w:basedOn w:val="NormalTablo"/>
    <w:uiPriority w:val="39"/>
    <w:rsid w:val="00CE6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20F90"/>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920F90"/>
    <w:rPr>
      <w:rFonts w:ascii="Times New Roman" w:hAnsi="Times New Roman" w:cs="Times New Roman"/>
      <w:sz w:val="18"/>
      <w:szCs w:val="18"/>
    </w:rPr>
  </w:style>
  <w:style w:type="character" w:styleId="AklamaBavurusu">
    <w:name w:val="annotation reference"/>
    <w:basedOn w:val="VarsaylanParagrafYazTipi"/>
    <w:uiPriority w:val="99"/>
    <w:semiHidden/>
    <w:unhideWhenUsed/>
    <w:rsid w:val="00E403F3"/>
    <w:rPr>
      <w:sz w:val="16"/>
      <w:szCs w:val="16"/>
    </w:rPr>
  </w:style>
  <w:style w:type="paragraph" w:styleId="AklamaMetni">
    <w:name w:val="annotation text"/>
    <w:basedOn w:val="Normal"/>
    <w:link w:val="AklamaMetniChar"/>
    <w:uiPriority w:val="99"/>
    <w:semiHidden/>
    <w:unhideWhenUsed/>
    <w:rsid w:val="00E403F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403F3"/>
    <w:rPr>
      <w:sz w:val="20"/>
      <w:szCs w:val="20"/>
    </w:rPr>
  </w:style>
  <w:style w:type="paragraph" w:styleId="AklamaKonusu">
    <w:name w:val="annotation subject"/>
    <w:basedOn w:val="AklamaMetni"/>
    <w:next w:val="AklamaMetni"/>
    <w:link w:val="AklamaKonusuChar"/>
    <w:uiPriority w:val="99"/>
    <w:semiHidden/>
    <w:unhideWhenUsed/>
    <w:rsid w:val="00E403F3"/>
    <w:rPr>
      <w:b/>
      <w:bCs/>
    </w:rPr>
  </w:style>
  <w:style w:type="character" w:customStyle="1" w:styleId="AklamaKonusuChar">
    <w:name w:val="Açıklama Konusu Char"/>
    <w:basedOn w:val="AklamaMetniChar"/>
    <w:link w:val="AklamaKonusu"/>
    <w:uiPriority w:val="99"/>
    <w:semiHidden/>
    <w:rsid w:val="00E403F3"/>
    <w:rPr>
      <w:b/>
      <w:bCs/>
      <w:sz w:val="20"/>
      <w:szCs w:val="20"/>
    </w:rPr>
  </w:style>
  <w:style w:type="character" w:customStyle="1" w:styleId="zmlenmeyenBahsetme2">
    <w:name w:val="Çözümlenmeyen Bahsetme2"/>
    <w:basedOn w:val="VarsaylanParagrafYazTipi"/>
    <w:uiPriority w:val="99"/>
    <w:semiHidden/>
    <w:unhideWhenUsed/>
    <w:rsid w:val="00AD1CE2"/>
    <w:rPr>
      <w:color w:val="605E5C"/>
      <w:shd w:val="clear" w:color="auto" w:fill="E1DFDD"/>
    </w:rPr>
  </w:style>
  <w:style w:type="paragraph" w:styleId="DzMetin">
    <w:name w:val="Plain Text"/>
    <w:basedOn w:val="Normal"/>
    <w:link w:val="DzMetinChar"/>
    <w:uiPriority w:val="99"/>
    <w:semiHidden/>
    <w:unhideWhenUsed/>
    <w:rsid w:val="00AD1CE2"/>
    <w:pPr>
      <w:spacing w:after="0" w:line="240" w:lineRule="auto"/>
    </w:pPr>
    <w:rPr>
      <w:rFonts w:ascii="Calibri" w:hAnsi="Calibri" w:cs="Calibri"/>
      <w:lang w:eastAsia="tr-TR"/>
    </w:rPr>
  </w:style>
  <w:style w:type="character" w:customStyle="1" w:styleId="DzMetinChar">
    <w:name w:val="Düz Metin Char"/>
    <w:basedOn w:val="VarsaylanParagrafYazTipi"/>
    <w:link w:val="DzMetin"/>
    <w:uiPriority w:val="99"/>
    <w:semiHidden/>
    <w:rsid w:val="00AD1CE2"/>
    <w:rPr>
      <w:rFonts w:ascii="Calibri" w:hAnsi="Calibri" w:cs="Calibri"/>
      <w:lang w:eastAsia="tr-TR"/>
    </w:rPr>
  </w:style>
  <w:style w:type="paragraph" w:styleId="Dzeltme">
    <w:name w:val="Revision"/>
    <w:hidden/>
    <w:uiPriority w:val="99"/>
    <w:semiHidden/>
    <w:rsid w:val="004A5846"/>
    <w:pPr>
      <w:spacing w:after="0" w:line="240" w:lineRule="auto"/>
    </w:pPr>
  </w:style>
  <w:style w:type="character" w:styleId="zlenenKpr">
    <w:name w:val="FollowedHyperlink"/>
    <w:basedOn w:val="VarsaylanParagrafYazTipi"/>
    <w:uiPriority w:val="99"/>
    <w:semiHidden/>
    <w:unhideWhenUsed/>
    <w:rsid w:val="004B0B05"/>
    <w:rPr>
      <w:color w:val="954F72" w:themeColor="followedHyperlink"/>
      <w:u w:val="single"/>
    </w:rPr>
  </w:style>
  <w:style w:type="character" w:customStyle="1" w:styleId="apple-converted-space">
    <w:name w:val="apple-converted-space"/>
    <w:basedOn w:val="VarsaylanParagrafYazTipi"/>
    <w:rsid w:val="004B0B05"/>
  </w:style>
  <w:style w:type="paragraph" w:customStyle="1" w:styleId="rtejustify">
    <w:name w:val="rtejustify"/>
    <w:basedOn w:val="Normal"/>
    <w:rsid w:val="00BD025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rsid w:val="003A6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915442">
      <w:bodyDiv w:val="1"/>
      <w:marLeft w:val="0"/>
      <w:marRight w:val="0"/>
      <w:marTop w:val="0"/>
      <w:marBottom w:val="0"/>
      <w:divBdr>
        <w:top w:val="none" w:sz="0" w:space="0" w:color="auto"/>
        <w:left w:val="none" w:sz="0" w:space="0" w:color="auto"/>
        <w:bottom w:val="none" w:sz="0" w:space="0" w:color="auto"/>
        <w:right w:val="none" w:sz="0" w:space="0" w:color="auto"/>
      </w:divBdr>
    </w:div>
    <w:div w:id="211772062">
      <w:bodyDiv w:val="1"/>
      <w:marLeft w:val="0"/>
      <w:marRight w:val="0"/>
      <w:marTop w:val="0"/>
      <w:marBottom w:val="0"/>
      <w:divBdr>
        <w:top w:val="none" w:sz="0" w:space="0" w:color="auto"/>
        <w:left w:val="none" w:sz="0" w:space="0" w:color="auto"/>
        <w:bottom w:val="none" w:sz="0" w:space="0" w:color="auto"/>
        <w:right w:val="none" w:sz="0" w:space="0" w:color="auto"/>
      </w:divBdr>
    </w:div>
    <w:div w:id="304238270">
      <w:bodyDiv w:val="1"/>
      <w:marLeft w:val="0"/>
      <w:marRight w:val="0"/>
      <w:marTop w:val="0"/>
      <w:marBottom w:val="0"/>
      <w:divBdr>
        <w:top w:val="none" w:sz="0" w:space="0" w:color="auto"/>
        <w:left w:val="none" w:sz="0" w:space="0" w:color="auto"/>
        <w:bottom w:val="none" w:sz="0" w:space="0" w:color="auto"/>
        <w:right w:val="none" w:sz="0" w:space="0" w:color="auto"/>
      </w:divBdr>
    </w:div>
    <w:div w:id="324552752">
      <w:bodyDiv w:val="1"/>
      <w:marLeft w:val="0"/>
      <w:marRight w:val="0"/>
      <w:marTop w:val="0"/>
      <w:marBottom w:val="0"/>
      <w:divBdr>
        <w:top w:val="none" w:sz="0" w:space="0" w:color="auto"/>
        <w:left w:val="none" w:sz="0" w:space="0" w:color="auto"/>
        <w:bottom w:val="none" w:sz="0" w:space="0" w:color="auto"/>
        <w:right w:val="none" w:sz="0" w:space="0" w:color="auto"/>
      </w:divBdr>
    </w:div>
    <w:div w:id="391196886">
      <w:bodyDiv w:val="1"/>
      <w:marLeft w:val="0"/>
      <w:marRight w:val="0"/>
      <w:marTop w:val="0"/>
      <w:marBottom w:val="0"/>
      <w:divBdr>
        <w:top w:val="none" w:sz="0" w:space="0" w:color="auto"/>
        <w:left w:val="none" w:sz="0" w:space="0" w:color="auto"/>
        <w:bottom w:val="none" w:sz="0" w:space="0" w:color="auto"/>
        <w:right w:val="none" w:sz="0" w:space="0" w:color="auto"/>
      </w:divBdr>
    </w:div>
    <w:div w:id="442697283">
      <w:bodyDiv w:val="1"/>
      <w:marLeft w:val="0"/>
      <w:marRight w:val="0"/>
      <w:marTop w:val="0"/>
      <w:marBottom w:val="0"/>
      <w:divBdr>
        <w:top w:val="none" w:sz="0" w:space="0" w:color="auto"/>
        <w:left w:val="none" w:sz="0" w:space="0" w:color="auto"/>
        <w:bottom w:val="none" w:sz="0" w:space="0" w:color="auto"/>
        <w:right w:val="none" w:sz="0" w:space="0" w:color="auto"/>
      </w:divBdr>
    </w:div>
    <w:div w:id="524757590">
      <w:bodyDiv w:val="1"/>
      <w:marLeft w:val="0"/>
      <w:marRight w:val="0"/>
      <w:marTop w:val="0"/>
      <w:marBottom w:val="0"/>
      <w:divBdr>
        <w:top w:val="none" w:sz="0" w:space="0" w:color="auto"/>
        <w:left w:val="none" w:sz="0" w:space="0" w:color="auto"/>
        <w:bottom w:val="none" w:sz="0" w:space="0" w:color="auto"/>
        <w:right w:val="none" w:sz="0" w:space="0" w:color="auto"/>
      </w:divBdr>
    </w:div>
    <w:div w:id="551425869">
      <w:bodyDiv w:val="1"/>
      <w:marLeft w:val="0"/>
      <w:marRight w:val="0"/>
      <w:marTop w:val="0"/>
      <w:marBottom w:val="0"/>
      <w:divBdr>
        <w:top w:val="none" w:sz="0" w:space="0" w:color="auto"/>
        <w:left w:val="none" w:sz="0" w:space="0" w:color="auto"/>
        <w:bottom w:val="none" w:sz="0" w:space="0" w:color="auto"/>
        <w:right w:val="none" w:sz="0" w:space="0" w:color="auto"/>
      </w:divBdr>
    </w:div>
    <w:div w:id="554853059">
      <w:bodyDiv w:val="1"/>
      <w:marLeft w:val="0"/>
      <w:marRight w:val="0"/>
      <w:marTop w:val="0"/>
      <w:marBottom w:val="0"/>
      <w:divBdr>
        <w:top w:val="none" w:sz="0" w:space="0" w:color="auto"/>
        <w:left w:val="none" w:sz="0" w:space="0" w:color="auto"/>
        <w:bottom w:val="none" w:sz="0" w:space="0" w:color="auto"/>
        <w:right w:val="none" w:sz="0" w:space="0" w:color="auto"/>
      </w:divBdr>
    </w:div>
    <w:div w:id="615597979">
      <w:bodyDiv w:val="1"/>
      <w:marLeft w:val="0"/>
      <w:marRight w:val="0"/>
      <w:marTop w:val="0"/>
      <w:marBottom w:val="0"/>
      <w:divBdr>
        <w:top w:val="none" w:sz="0" w:space="0" w:color="auto"/>
        <w:left w:val="none" w:sz="0" w:space="0" w:color="auto"/>
        <w:bottom w:val="none" w:sz="0" w:space="0" w:color="auto"/>
        <w:right w:val="none" w:sz="0" w:space="0" w:color="auto"/>
      </w:divBdr>
    </w:div>
    <w:div w:id="761610193">
      <w:bodyDiv w:val="1"/>
      <w:marLeft w:val="0"/>
      <w:marRight w:val="0"/>
      <w:marTop w:val="0"/>
      <w:marBottom w:val="0"/>
      <w:divBdr>
        <w:top w:val="none" w:sz="0" w:space="0" w:color="auto"/>
        <w:left w:val="none" w:sz="0" w:space="0" w:color="auto"/>
        <w:bottom w:val="none" w:sz="0" w:space="0" w:color="auto"/>
        <w:right w:val="none" w:sz="0" w:space="0" w:color="auto"/>
      </w:divBdr>
    </w:div>
    <w:div w:id="794106390">
      <w:bodyDiv w:val="1"/>
      <w:marLeft w:val="0"/>
      <w:marRight w:val="0"/>
      <w:marTop w:val="0"/>
      <w:marBottom w:val="0"/>
      <w:divBdr>
        <w:top w:val="none" w:sz="0" w:space="0" w:color="auto"/>
        <w:left w:val="none" w:sz="0" w:space="0" w:color="auto"/>
        <w:bottom w:val="none" w:sz="0" w:space="0" w:color="auto"/>
        <w:right w:val="none" w:sz="0" w:space="0" w:color="auto"/>
      </w:divBdr>
    </w:div>
    <w:div w:id="915866687">
      <w:bodyDiv w:val="1"/>
      <w:marLeft w:val="0"/>
      <w:marRight w:val="0"/>
      <w:marTop w:val="0"/>
      <w:marBottom w:val="0"/>
      <w:divBdr>
        <w:top w:val="none" w:sz="0" w:space="0" w:color="auto"/>
        <w:left w:val="none" w:sz="0" w:space="0" w:color="auto"/>
        <w:bottom w:val="none" w:sz="0" w:space="0" w:color="auto"/>
        <w:right w:val="none" w:sz="0" w:space="0" w:color="auto"/>
      </w:divBdr>
    </w:div>
    <w:div w:id="970867675">
      <w:bodyDiv w:val="1"/>
      <w:marLeft w:val="0"/>
      <w:marRight w:val="0"/>
      <w:marTop w:val="0"/>
      <w:marBottom w:val="0"/>
      <w:divBdr>
        <w:top w:val="none" w:sz="0" w:space="0" w:color="auto"/>
        <w:left w:val="none" w:sz="0" w:space="0" w:color="auto"/>
        <w:bottom w:val="none" w:sz="0" w:space="0" w:color="auto"/>
        <w:right w:val="none" w:sz="0" w:space="0" w:color="auto"/>
      </w:divBdr>
    </w:div>
    <w:div w:id="1004863591">
      <w:bodyDiv w:val="1"/>
      <w:marLeft w:val="0"/>
      <w:marRight w:val="0"/>
      <w:marTop w:val="0"/>
      <w:marBottom w:val="0"/>
      <w:divBdr>
        <w:top w:val="none" w:sz="0" w:space="0" w:color="auto"/>
        <w:left w:val="none" w:sz="0" w:space="0" w:color="auto"/>
        <w:bottom w:val="none" w:sz="0" w:space="0" w:color="auto"/>
        <w:right w:val="none" w:sz="0" w:space="0" w:color="auto"/>
      </w:divBdr>
      <w:divsChild>
        <w:div w:id="1848515491">
          <w:marLeft w:val="0"/>
          <w:marRight w:val="0"/>
          <w:marTop w:val="0"/>
          <w:marBottom w:val="0"/>
          <w:divBdr>
            <w:top w:val="none" w:sz="0" w:space="0" w:color="auto"/>
            <w:left w:val="none" w:sz="0" w:space="0" w:color="auto"/>
            <w:bottom w:val="none" w:sz="0" w:space="0" w:color="auto"/>
            <w:right w:val="none" w:sz="0" w:space="0" w:color="auto"/>
          </w:divBdr>
        </w:div>
      </w:divsChild>
    </w:div>
    <w:div w:id="1048841673">
      <w:bodyDiv w:val="1"/>
      <w:marLeft w:val="0"/>
      <w:marRight w:val="0"/>
      <w:marTop w:val="0"/>
      <w:marBottom w:val="0"/>
      <w:divBdr>
        <w:top w:val="none" w:sz="0" w:space="0" w:color="auto"/>
        <w:left w:val="none" w:sz="0" w:space="0" w:color="auto"/>
        <w:bottom w:val="none" w:sz="0" w:space="0" w:color="auto"/>
        <w:right w:val="none" w:sz="0" w:space="0" w:color="auto"/>
      </w:divBdr>
    </w:div>
    <w:div w:id="1066026490">
      <w:bodyDiv w:val="1"/>
      <w:marLeft w:val="0"/>
      <w:marRight w:val="0"/>
      <w:marTop w:val="0"/>
      <w:marBottom w:val="0"/>
      <w:divBdr>
        <w:top w:val="none" w:sz="0" w:space="0" w:color="auto"/>
        <w:left w:val="none" w:sz="0" w:space="0" w:color="auto"/>
        <w:bottom w:val="none" w:sz="0" w:space="0" w:color="auto"/>
        <w:right w:val="none" w:sz="0" w:space="0" w:color="auto"/>
      </w:divBdr>
    </w:div>
    <w:div w:id="1144278532">
      <w:bodyDiv w:val="1"/>
      <w:marLeft w:val="0"/>
      <w:marRight w:val="0"/>
      <w:marTop w:val="0"/>
      <w:marBottom w:val="0"/>
      <w:divBdr>
        <w:top w:val="none" w:sz="0" w:space="0" w:color="auto"/>
        <w:left w:val="none" w:sz="0" w:space="0" w:color="auto"/>
        <w:bottom w:val="none" w:sz="0" w:space="0" w:color="auto"/>
        <w:right w:val="none" w:sz="0" w:space="0" w:color="auto"/>
      </w:divBdr>
    </w:div>
    <w:div w:id="1260483906">
      <w:bodyDiv w:val="1"/>
      <w:marLeft w:val="0"/>
      <w:marRight w:val="0"/>
      <w:marTop w:val="0"/>
      <w:marBottom w:val="0"/>
      <w:divBdr>
        <w:top w:val="none" w:sz="0" w:space="0" w:color="auto"/>
        <w:left w:val="none" w:sz="0" w:space="0" w:color="auto"/>
        <w:bottom w:val="none" w:sz="0" w:space="0" w:color="auto"/>
        <w:right w:val="none" w:sz="0" w:space="0" w:color="auto"/>
      </w:divBdr>
    </w:div>
    <w:div w:id="1343049290">
      <w:bodyDiv w:val="1"/>
      <w:marLeft w:val="0"/>
      <w:marRight w:val="0"/>
      <w:marTop w:val="0"/>
      <w:marBottom w:val="0"/>
      <w:divBdr>
        <w:top w:val="none" w:sz="0" w:space="0" w:color="auto"/>
        <w:left w:val="none" w:sz="0" w:space="0" w:color="auto"/>
        <w:bottom w:val="none" w:sz="0" w:space="0" w:color="auto"/>
        <w:right w:val="none" w:sz="0" w:space="0" w:color="auto"/>
      </w:divBdr>
    </w:div>
    <w:div w:id="1651709743">
      <w:bodyDiv w:val="1"/>
      <w:marLeft w:val="0"/>
      <w:marRight w:val="0"/>
      <w:marTop w:val="0"/>
      <w:marBottom w:val="0"/>
      <w:divBdr>
        <w:top w:val="none" w:sz="0" w:space="0" w:color="auto"/>
        <w:left w:val="none" w:sz="0" w:space="0" w:color="auto"/>
        <w:bottom w:val="none" w:sz="0" w:space="0" w:color="auto"/>
        <w:right w:val="none" w:sz="0" w:space="0" w:color="auto"/>
      </w:divBdr>
    </w:div>
    <w:div w:id="1790588559">
      <w:bodyDiv w:val="1"/>
      <w:marLeft w:val="0"/>
      <w:marRight w:val="0"/>
      <w:marTop w:val="0"/>
      <w:marBottom w:val="0"/>
      <w:divBdr>
        <w:top w:val="none" w:sz="0" w:space="0" w:color="auto"/>
        <w:left w:val="none" w:sz="0" w:space="0" w:color="auto"/>
        <w:bottom w:val="none" w:sz="0" w:space="0" w:color="auto"/>
        <w:right w:val="none" w:sz="0" w:space="0" w:color="auto"/>
      </w:divBdr>
    </w:div>
    <w:div w:id="1874490844">
      <w:bodyDiv w:val="1"/>
      <w:marLeft w:val="0"/>
      <w:marRight w:val="0"/>
      <w:marTop w:val="0"/>
      <w:marBottom w:val="0"/>
      <w:divBdr>
        <w:top w:val="none" w:sz="0" w:space="0" w:color="auto"/>
        <w:left w:val="none" w:sz="0" w:space="0" w:color="auto"/>
        <w:bottom w:val="none" w:sz="0" w:space="0" w:color="auto"/>
        <w:right w:val="none" w:sz="0" w:space="0" w:color="auto"/>
      </w:divBdr>
    </w:div>
    <w:div w:id="2025090055">
      <w:bodyDiv w:val="1"/>
      <w:marLeft w:val="0"/>
      <w:marRight w:val="0"/>
      <w:marTop w:val="0"/>
      <w:marBottom w:val="0"/>
      <w:divBdr>
        <w:top w:val="none" w:sz="0" w:space="0" w:color="auto"/>
        <w:left w:val="none" w:sz="0" w:space="0" w:color="auto"/>
        <w:bottom w:val="none" w:sz="0" w:space="0" w:color="auto"/>
        <w:right w:val="none" w:sz="0" w:space="0" w:color="auto"/>
      </w:divBdr>
    </w:div>
    <w:div w:id="2048871382">
      <w:bodyDiv w:val="1"/>
      <w:marLeft w:val="0"/>
      <w:marRight w:val="0"/>
      <w:marTop w:val="0"/>
      <w:marBottom w:val="0"/>
      <w:divBdr>
        <w:top w:val="none" w:sz="0" w:space="0" w:color="auto"/>
        <w:left w:val="none" w:sz="0" w:space="0" w:color="auto"/>
        <w:bottom w:val="none" w:sz="0" w:space="0" w:color="auto"/>
        <w:right w:val="none" w:sz="0" w:space="0" w:color="auto"/>
      </w:divBdr>
    </w:div>
    <w:div w:id="210857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stamonu.edu.t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ltepe.edu.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astamonuuniversitesi@hs01.kep.tr" TargetMode="External"/><Relationship Id="rId4" Type="http://schemas.openxmlformats.org/officeDocument/2006/relationships/settings" Target="settings.xml"/><Relationship Id="rId9" Type="http://schemas.openxmlformats.org/officeDocument/2006/relationships/hyperlink" Target="mailto:kvkk@kastamonu.edu.tr"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D34FE9-152C-40FC-9C5B-E08F994B9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1261</Words>
  <Characters>7191</Characters>
  <Application>Microsoft Office Word</Application>
  <DocSecurity>0</DocSecurity>
  <Lines>59</Lines>
  <Paragraphs>16</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NouS/TncTR</Company>
  <LinksUpToDate>false</LinksUpToDate>
  <CharactersWithSpaces>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 Out Of Mind balkanlı</dc:creator>
  <cp:keywords/>
  <dc:description/>
  <cp:lastModifiedBy>SERDAR DURUR</cp:lastModifiedBy>
  <cp:revision>2</cp:revision>
  <dcterms:created xsi:type="dcterms:W3CDTF">2024-10-14T13:54:00Z</dcterms:created>
  <dcterms:modified xsi:type="dcterms:W3CDTF">2024-10-14T13:54:00Z</dcterms:modified>
</cp:coreProperties>
</file>