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A1BB" w14:textId="77777777" w:rsidR="003669A4" w:rsidRPr="009D0C6B" w:rsidRDefault="003669A4" w:rsidP="003669A4">
      <w:pPr>
        <w:spacing w:line="276" w:lineRule="auto"/>
        <w:jc w:val="both"/>
        <w:rPr>
          <w:rStyle w:val="Gl"/>
          <w:rFonts w:cstheme="minorHAnsi"/>
          <w:b w:val="0"/>
          <w:bCs w:val="0"/>
          <w:color w:val="000000" w:themeColor="text1"/>
          <w:shd w:val="clear" w:color="auto" w:fill="FFFFFF"/>
        </w:rPr>
      </w:pPr>
      <w:r w:rsidRPr="009D0C6B">
        <w:rPr>
          <w:rStyle w:val="Gl"/>
          <w:rFonts w:cstheme="minorHAnsi"/>
          <w:b w:val="0"/>
          <w:bCs w:val="0"/>
          <w:color w:val="000000" w:themeColor="text1"/>
          <w:shd w:val="clear" w:color="auto" w:fill="FFFFFF"/>
        </w:rPr>
        <w:t>İlgili kişi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39D7894" w14:textId="77777777" w:rsidR="003669A4" w:rsidRPr="009D0C6B" w:rsidRDefault="003669A4" w:rsidP="003669A4">
      <w:pPr>
        <w:spacing w:line="276" w:lineRule="auto"/>
        <w:jc w:val="both"/>
        <w:rPr>
          <w:rFonts w:cstheme="minorHAnsi"/>
          <w:b/>
          <w:bCs/>
          <w:shd w:val="clear" w:color="auto" w:fill="FFFFFF"/>
        </w:rPr>
      </w:pPr>
      <w:r w:rsidRPr="009D0C6B">
        <w:rPr>
          <w:rFonts w:cstheme="minorHAnsi"/>
          <w:b/>
          <w:bCs/>
          <w:shd w:val="clear" w:color="auto" w:fill="FFFFFF"/>
        </w:rPr>
        <w:t>Veri Sorumlusu Hakkında</w:t>
      </w:r>
    </w:p>
    <w:p w14:paraId="4B2770A0" w14:textId="77777777" w:rsidR="003669A4" w:rsidRPr="009D0C6B" w:rsidRDefault="003669A4" w:rsidP="003669A4">
      <w:pPr>
        <w:spacing w:line="276" w:lineRule="auto"/>
        <w:jc w:val="both"/>
        <w:rPr>
          <w:rStyle w:val="Gl"/>
          <w:rFonts w:cstheme="minorHAnsi"/>
          <w:shd w:val="clear" w:color="auto" w:fill="FFFFFF"/>
        </w:rPr>
      </w:pPr>
      <w:r w:rsidRPr="009D0C6B">
        <w:rPr>
          <w:rStyle w:val="Gl"/>
          <w:rFonts w:cstheme="minorHAnsi"/>
          <w:b w:val="0"/>
          <w:bCs w:val="0"/>
          <w:shd w:val="clear" w:color="auto" w:fill="FFFFFF"/>
        </w:rPr>
        <w:t>6698 sayılı Kişisel Verilerin Korunması Kanunu'na (bundan böyle “KVK Kanunu” olarak ifade edilecektir) göre</w:t>
      </w:r>
      <w:r w:rsidRPr="009D0C6B">
        <w:rPr>
          <w:rFonts w:cstheme="minorHAnsi"/>
          <w:b/>
          <w:bCs/>
          <w:color w:val="000000" w:themeColor="text1"/>
        </w:rPr>
        <w:t xml:space="preserve"> </w:t>
      </w:r>
      <w:r>
        <w:rPr>
          <w:rFonts w:cstheme="minorHAnsi"/>
          <w:b/>
          <w:bCs/>
          <w:color w:val="000000" w:themeColor="text1"/>
        </w:rPr>
        <w:t xml:space="preserve">Kastamonu </w:t>
      </w:r>
      <w:r w:rsidRPr="009D0C6B">
        <w:rPr>
          <w:rStyle w:val="Gl"/>
          <w:rFonts w:cstheme="minorHAnsi"/>
          <w:color w:val="000000" w:themeColor="text1"/>
          <w:shd w:val="clear" w:color="auto" w:fill="FFFFFF"/>
        </w:rPr>
        <w:t xml:space="preserve">Üniversitesi </w:t>
      </w:r>
      <w:r w:rsidRPr="009D0C6B">
        <w:rPr>
          <w:rFonts w:cstheme="minorHAnsi"/>
        </w:rPr>
        <w:t xml:space="preserve">(bundan böyle </w:t>
      </w:r>
      <w:r w:rsidRPr="009D0C6B">
        <w:rPr>
          <w:rFonts w:cstheme="minorHAnsi"/>
          <w:b/>
          <w:bCs/>
        </w:rPr>
        <w:t xml:space="preserve">“ÜNİVERSİTE’’ </w:t>
      </w:r>
      <w:r w:rsidRPr="009D0C6B">
        <w:rPr>
          <w:rFonts w:cstheme="minorHAnsi"/>
        </w:rPr>
        <w:t xml:space="preserve">olarak </w:t>
      </w:r>
      <w:r w:rsidRPr="009D0C6B">
        <w:rPr>
          <w:rStyle w:val="Gl"/>
          <w:rFonts w:cstheme="minorHAnsi"/>
          <w:b w:val="0"/>
          <w:bCs w:val="0"/>
          <w:shd w:val="clear" w:color="auto" w:fill="FFFFFF"/>
        </w:rPr>
        <w:t xml:space="preserve">ifade edilecektir) sizinle ilgili kişisel verileri işlemesi sebebiyle veri sorumlusudur. </w:t>
      </w:r>
    </w:p>
    <w:p w14:paraId="43188011" w14:textId="77777777" w:rsidR="003669A4" w:rsidRPr="009D0C6B" w:rsidRDefault="003669A4" w:rsidP="003669A4">
      <w:pPr>
        <w:spacing w:line="276" w:lineRule="auto"/>
        <w:jc w:val="both"/>
        <w:rPr>
          <w:rFonts w:cstheme="minorHAnsi"/>
          <w:b/>
          <w:bCs/>
          <w:shd w:val="clear" w:color="auto" w:fill="FFFFFF"/>
        </w:rPr>
      </w:pPr>
      <w:r w:rsidRPr="009D0C6B">
        <w:rPr>
          <w:rFonts w:cstheme="minorHAnsi"/>
          <w:b/>
          <w:bCs/>
          <w:shd w:val="clear" w:color="auto" w:fill="FFFFFF"/>
        </w:rPr>
        <w:t>İşlenecek Kişisel Verileriniz</w:t>
      </w:r>
    </w:p>
    <w:tbl>
      <w:tblPr>
        <w:tblStyle w:val="TabloKlavuzu"/>
        <w:tblW w:w="10915" w:type="dxa"/>
        <w:tblInd w:w="-5" w:type="dxa"/>
        <w:tblLook w:val="04A0" w:firstRow="1" w:lastRow="0" w:firstColumn="1" w:lastColumn="0" w:noHBand="0" w:noVBand="1"/>
      </w:tblPr>
      <w:tblGrid>
        <w:gridCol w:w="10915"/>
      </w:tblGrid>
      <w:tr w:rsidR="003669A4" w:rsidRPr="009D0C6B" w14:paraId="76DE2E9F" w14:textId="77777777" w:rsidTr="008A6329">
        <w:tc>
          <w:tcPr>
            <w:tcW w:w="10915" w:type="dxa"/>
          </w:tcPr>
          <w:p w14:paraId="1DF5F321" w14:textId="77777777" w:rsidR="003669A4" w:rsidRDefault="003669A4" w:rsidP="008A6329">
            <w:pPr>
              <w:spacing w:line="276" w:lineRule="auto"/>
              <w:rPr>
                <w:b/>
                <w:bCs/>
              </w:rPr>
            </w:pPr>
            <w:r w:rsidRPr="009D0C6B">
              <w:rPr>
                <w:b/>
                <w:bCs/>
              </w:rPr>
              <w:t>Türkçe Öğretimi Uygulama ve Araştırma Merkezi;</w:t>
            </w:r>
          </w:p>
          <w:p w14:paraId="7F7D027D" w14:textId="77777777" w:rsidR="003669A4" w:rsidRDefault="003669A4" w:rsidP="008A6329">
            <w:pPr>
              <w:spacing w:line="276" w:lineRule="auto"/>
              <w:rPr>
                <w:b/>
                <w:bCs/>
                <w:color w:val="FF0000"/>
              </w:rPr>
            </w:pPr>
            <w:r w:rsidRPr="009A31A3">
              <w:rPr>
                <w:b/>
                <w:bCs/>
                <w:color w:val="FF0000"/>
              </w:rPr>
              <w:t>Yabancı Dil Olarak Türkçe Öğretimi Kursu Ön Kayıt Başvuru Süreci</w:t>
            </w:r>
          </w:p>
          <w:p w14:paraId="79D57CE1" w14:textId="77777777" w:rsidR="003669A4" w:rsidRPr="009A31A3" w:rsidRDefault="003669A4" w:rsidP="008A6329">
            <w:pPr>
              <w:spacing w:line="276" w:lineRule="auto"/>
            </w:pPr>
            <w:r w:rsidRPr="009D0C6B">
              <w:rPr>
                <w:b/>
                <w:bCs/>
              </w:rPr>
              <w:t xml:space="preserve">Kimlik Verisi </w:t>
            </w:r>
            <w:r w:rsidRPr="009D0C6B">
              <w:t>(</w:t>
            </w:r>
            <w:r w:rsidRPr="009A31A3">
              <w:t>Ad/Soyad, TCKN</w:t>
            </w:r>
            <w:r>
              <w:t>)</w:t>
            </w:r>
          </w:p>
          <w:p w14:paraId="0E24AD2A" w14:textId="77777777" w:rsidR="003669A4" w:rsidRPr="009A31A3" w:rsidRDefault="003669A4" w:rsidP="008A6329">
            <w:pPr>
              <w:spacing w:line="276" w:lineRule="auto"/>
            </w:pPr>
            <w:r w:rsidRPr="009A31A3">
              <w:rPr>
                <w:b/>
                <w:bCs/>
              </w:rPr>
              <w:t>Özlük Verisi</w:t>
            </w:r>
            <w:r>
              <w:t xml:space="preserve"> (</w:t>
            </w:r>
            <w:r w:rsidRPr="009A31A3">
              <w:t>Öğrenci Numarası</w:t>
            </w:r>
            <w:r>
              <w:t>)</w:t>
            </w:r>
          </w:p>
          <w:p w14:paraId="3013ED9D" w14:textId="77777777" w:rsidR="003669A4" w:rsidRPr="009A31A3" w:rsidRDefault="003669A4" w:rsidP="008A6329">
            <w:pPr>
              <w:spacing w:line="276" w:lineRule="auto"/>
            </w:pPr>
            <w:r w:rsidRPr="009D0C6B">
              <w:rPr>
                <w:b/>
                <w:bCs/>
              </w:rPr>
              <w:t xml:space="preserve">Eğitim Verisi </w:t>
            </w:r>
            <w:r w:rsidRPr="009D0C6B">
              <w:t>(</w:t>
            </w:r>
            <w:r w:rsidRPr="009A31A3">
              <w:t>Üniversite/Fakülte/Bölüm Bilgisi</w:t>
            </w:r>
            <w:r>
              <w:t>)</w:t>
            </w:r>
          </w:p>
          <w:p w14:paraId="078F7336" w14:textId="77777777" w:rsidR="003669A4" w:rsidRPr="009A31A3" w:rsidRDefault="003669A4" w:rsidP="008A6329">
            <w:pPr>
              <w:spacing w:line="276" w:lineRule="auto"/>
            </w:pPr>
            <w:r w:rsidRPr="009D0C6B">
              <w:rPr>
                <w:b/>
                <w:bCs/>
              </w:rPr>
              <w:t xml:space="preserve">İletişim Verisi </w:t>
            </w:r>
            <w:r w:rsidRPr="009D0C6B">
              <w:t>(</w:t>
            </w:r>
            <w:r w:rsidRPr="009A31A3">
              <w:t>Adres Bilgisi, E-Posta Adresi, Telefon Numarası</w:t>
            </w:r>
            <w:r>
              <w:t>)</w:t>
            </w:r>
          </w:p>
          <w:p w14:paraId="2543838F" w14:textId="77777777" w:rsidR="003669A4" w:rsidRPr="009A31A3" w:rsidRDefault="003669A4" w:rsidP="008A6329">
            <w:pPr>
              <w:spacing w:line="276" w:lineRule="auto"/>
              <w:rPr>
                <w:b/>
                <w:bCs/>
                <w:color w:val="FF0000"/>
              </w:rPr>
            </w:pPr>
          </w:p>
          <w:p w14:paraId="2A1ACD7B" w14:textId="77777777" w:rsidR="003669A4" w:rsidRDefault="003669A4" w:rsidP="008A6329">
            <w:pPr>
              <w:spacing w:line="276" w:lineRule="auto"/>
              <w:rPr>
                <w:b/>
                <w:bCs/>
                <w:color w:val="FF0000"/>
              </w:rPr>
            </w:pPr>
            <w:r w:rsidRPr="009A31A3">
              <w:rPr>
                <w:b/>
                <w:bCs/>
                <w:color w:val="FF0000"/>
              </w:rPr>
              <w:t>Türkçe Yeterlilik Sınavı Başvuru Kayıt Süreci</w:t>
            </w:r>
          </w:p>
          <w:p w14:paraId="6149BAED" w14:textId="77777777" w:rsidR="003669A4" w:rsidRDefault="003669A4" w:rsidP="008A6329">
            <w:pPr>
              <w:spacing w:line="276" w:lineRule="auto"/>
            </w:pPr>
            <w:r w:rsidRPr="009D0C6B">
              <w:rPr>
                <w:b/>
                <w:bCs/>
              </w:rPr>
              <w:t xml:space="preserve">Kimlik Verisi </w:t>
            </w:r>
            <w:r w:rsidRPr="009D0C6B">
              <w:t>(</w:t>
            </w:r>
            <w:r w:rsidRPr="009A31A3">
              <w:t>Ad/Soyad, Pasaport Numarası</w:t>
            </w:r>
            <w:r w:rsidRPr="009D0C6B">
              <w:t>)</w:t>
            </w:r>
          </w:p>
          <w:p w14:paraId="64950EBB" w14:textId="77777777" w:rsidR="003669A4" w:rsidRPr="009A31A3" w:rsidRDefault="003669A4" w:rsidP="008A6329">
            <w:pPr>
              <w:spacing w:line="276" w:lineRule="auto"/>
            </w:pPr>
            <w:r w:rsidRPr="009A31A3">
              <w:rPr>
                <w:b/>
                <w:bCs/>
              </w:rPr>
              <w:t>Özlük Verisi</w:t>
            </w:r>
            <w:r>
              <w:t xml:space="preserve"> (</w:t>
            </w:r>
            <w:r w:rsidRPr="009A31A3">
              <w:t>Öğrenci Numarası</w:t>
            </w:r>
            <w:r>
              <w:t>)</w:t>
            </w:r>
          </w:p>
          <w:p w14:paraId="456306B5" w14:textId="77777777" w:rsidR="003669A4" w:rsidRPr="009D0C6B" w:rsidRDefault="003669A4" w:rsidP="008A6329">
            <w:pPr>
              <w:spacing w:line="276" w:lineRule="auto"/>
              <w:rPr>
                <w:b/>
                <w:bCs/>
              </w:rPr>
            </w:pPr>
            <w:r w:rsidRPr="009D0C6B">
              <w:rPr>
                <w:b/>
                <w:bCs/>
              </w:rPr>
              <w:t xml:space="preserve">Eğitim Verisi </w:t>
            </w:r>
            <w:r w:rsidRPr="009D0C6B">
              <w:t>(</w:t>
            </w:r>
            <w:r w:rsidRPr="009A31A3">
              <w:t>Üniversite/Fakülte/Bölüm Bilgisi</w:t>
            </w:r>
            <w:r w:rsidRPr="009D0C6B">
              <w:t>)</w:t>
            </w:r>
          </w:p>
          <w:p w14:paraId="03052161" w14:textId="77777777" w:rsidR="003669A4" w:rsidRPr="009A31A3" w:rsidRDefault="003669A4" w:rsidP="008A6329">
            <w:pPr>
              <w:spacing w:line="276" w:lineRule="auto"/>
              <w:rPr>
                <w:rStyle w:val="Gl"/>
                <w:b w:val="0"/>
                <w:bCs w:val="0"/>
              </w:rPr>
            </w:pPr>
            <w:r w:rsidRPr="009D0C6B">
              <w:rPr>
                <w:b/>
                <w:bCs/>
              </w:rPr>
              <w:t xml:space="preserve">İletişim Verisi </w:t>
            </w:r>
            <w:r w:rsidRPr="009D0C6B">
              <w:t>(</w:t>
            </w:r>
            <w:r w:rsidRPr="009A31A3">
              <w:t>Adres Bilgisi, E-Posta Adresi, Telefon Numarası</w:t>
            </w:r>
            <w:r w:rsidRPr="009D0C6B">
              <w:t>)</w:t>
            </w:r>
          </w:p>
        </w:tc>
      </w:tr>
    </w:tbl>
    <w:p w14:paraId="44AF864C" w14:textId="77777777" w:rsidR="003669A4" w:rsidRPr="009D0C6B" w:rsidRDefault="003669A4" w:rsidP="003669A4">
      <w:pPr>
        <w:spacing w:after="0" w:line="276" w:lineRule="auto"/>
        <w:jc w:val="both"/>
        <w:rPr>
          <w:rStyle w:val="Gl"/>
          <w:rFonts w:cstheme="minorHAnsi"/>
          <w:shd w:val="clear" w:color="auto" w:fill="FFFFFF"/>
        </w:rPr>
      </w:pPr>
    </w:p>
    <w:p w14:paraId="1CBFD7D2" w14:textId="77777777" w:rsidR="003669A4" w:rsidRPr="009D0C6B" w:rsidRDefault="003669A4" w:rsidP="003669A4">
      <w:pPr>
        <w:spacing w:after="0" w:line="276" w:lineRule="auto"/>
        <w:jc w:val="both"/>
        <w:rPr>
          <w:rFonts w:ascii="Calibri" w:eastAsia="Times New Roman" w:hAnsi="Calibri" w:cs="Calibri"/>
          <w:b/>
          <w:bCs/>
          <w:color w:val="000000"/>
          <w:lang w:eastAsia="tr-TR"/>
        </w:rPr>
      </w:pPr>
      <w:r w:rsidRPr="009D0C6B">
        <w:rPr>
          <w:rFonts w:ascii="Calibri" w:eastAsia="Times New Roman" w:hAnsi="Calibri" w:cs="Calibri"/>
          <w:b/>
          <w:bCs/>
          <w:color w:val="000000"/>
          <w:lang w:eastAsia="tr-TR"/>
        </w:rPr>
        <w:t>Kişisel Verilerinizin İşlenme Amaçları</w:t>
      </w:r>
    </w:p>
    <w:p w14:paraId="06C74E56" w14:textId="77777777" w:rsidR="003669A4" w:rsidRPr="009D0C6B" w:rsidRDefault="003669A4" w:rsidP="003669A4">
      <w:pPr>
        <w:pStyle w:val="ListeParagraf"/>
        <w:spacing w:after="0" w:line="276" w:lineRule="auto"/>
        <w:ind w:left="284"/>
        <w:jc w:val="both"/>
        <w:rPr>
          <w:b/>
          <w:bCs/>
        </w:rPr>
      </w:pPr>
    </w:p>
    <w:p w14:paraId="2714F1D1" w14:textId="77777777" w:rsidR="003669A4" w:rsidRPr="009D0C6B" w:rsidRDefault="003669A4" w:rsidP="003669A4">
      <w:pPr>
        <w:spacing w:after="120" w:line="276" w:lineRule="auto"/>
        <w:jc w:val="both"/>
        <w:rPr>
          <w:rFonts w:cstheme="minorHAnsi"/>
          <w:shd w:val="clear" w:color="auto" w:fill="FFFFFF"/>
        </w:rPr>
      </w:pPr>
      <w:r w:rsidRPr="009D0C6B">
        <w:rPr>
          <w:rFonts w:ascii="Calibri" w:eastAsia="Times New Roman" w:hAnsi="Calibri" w:cs="Calibri"/>
          <w:color w:val="000000"/>
          <w:lang w:eastAsia="tr-TR"/>
        </w:rPr>
        <w:t xml:space="preserve">Türkçe Öğretimi Uygulama ve Araştırma Merkezi faaliyetleri kapsamında; Ön kayıt başvurularının alınması ve değerlendirilmesi; Değerlendirme sonucunda kayıt süreçlerinizin yürütülmesi; Eğitime katılım durumunuzun takip edilmesi; </w:t>
      </w:r>
      <w:r w:rsidRPr="009D0C6B">
        <w:rPr>
          <w:rFonts w:cstheme="minorHAnsi"/>
        </w:rPr>
        <w:t xml:space="preserve">Seviye tespit sınavlarının düzenlenmesi, sonuçlarının değerlendirilmesi ve konu ile ilgili tarafınıza bilgi verilmesi; Eğitim sonunda başarılı olmanız durumunda düzenlenen sertifikanın tarafınıza teslim edilmesi; Eğitim içeriği ile bilgilendirme ve tanıtım yapılması amacıyla telefon, e-posta gibi iletişim araçları ile tarafınızla iletişime geçilmesi; Talep ve şikayetlerinin alınması, değerlendirilmesi ve tarafınıza bilgi verilmesi; Düzenleyici ve denetleyici kurumlarla, resmi mercilerin talep ve denetimleri doğrultusunda gerekli incelemelerin yapılması </w:t>
      </w:r>
      <w:r w:rsidRPr="009D0C6B">
        <w:rPr>
          <w:rFonts w:cstheme="minorHAnsi"/>
          <w:shd w:val="clear" w:color="auto" w:fill="FFFFFF"/>
        </w:rPr>
        <w:t>amaçlarıyla</w:t>
      </w:r>
      <w:r w:rsidRPr="009D0C6B">
        <w:rPr>
          <w:rFonts w:cstheme="minorHAnsi"/>
        </w:rPr>
        <w:t xml:space="preserve"> işlenecektir. </w:t>
      </w:r>
    </w:p>
    <w:p w14:paraId="698D97B8" w14:textId="77777777" w:rsidR="003669A4" w:rsidRPr="009D0C6B" w:rsidRDefault="003669A4" w:rsidP="003669A4">
      <w:pPr>
        <w:spacing w:line="276" w:lineRule="auto"/>
        <w:jc w:val="both"/>
        <w:rPr>
          <w:rFonts w:cstheme="minorHAnsi"/>
          <w:b/>
          <w:shd w:val="clear" w:color="auto" w:fill="FFFFFF"/>
        </w:rPr>
      </w:pPr>
      <w:r w:rsidRPr="009D0C6B">
        <w:rPr>
          <w:rFonts w:cstheme="minorHAnsi"/>
          <w:b/>
          <w:shd w:val="clear" w:color="auto" w:fill="FFFFFF"/>
        </w:rPr>
        <w:t>Kişisel Verilerinizin Aktarılması</w:t>
      </w:r>
    </w:p>
    <w:p w14:paraId="780261E8" w14:textId="77777777" w:rsidR="003669A4" w:rsidRPr="009D0C6B" w:rsidRDefault="003669A4" w:rsidP="003669A4">
      <w:pPr>
        <w:spacing w:line="276" w:lineRule="auto"/>
        <w:jc w:val="both"/>
      </w:pPr>
      <w:r w:rsidRPr="009D0C6B">
        <w:rPr>
          <w:rFonts w:cstheme="minorHAnsi"/>
          <w:color w:val="000000" w:themeColor="text1"/>
          <w:shd w:val="clear" w:color="auto" w:fill="FFFFFF"/>
        </w:rPr>
        <w:t xml:space="preserve">Kişisel verilerin aktarılmasına örnek olarak toplanan kişisel verilerin depolama amacıyla yurtiçinde bulunan bir sunucuya depolanması yahut </w:t>
      </w:r>
      <w:r w:rsidRPr="009D0C6B">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 İl Göç İdaresi, Yükseköğretim Kurumu başta olmak ve bunlarla sınırlı olmamak üzere kamu kurum ve kuruluşları) kanunda öngörülen amaç ve sınırlamalar dâhilinde kişisel verilerinizi aktarabiliriz.</w:t>
      </w:r>
    </w:p>
    <w:p w14:paraId="0E72E8FC" w14:textId="77777777" w:rsidR="003669A4" w:rsidRPr="009D0C6B" w:rsidRDefault="003669A4" w:rsidP="003669A4">
      <w:pPr>
        <w:spacing w:after="120" w:line="276" w:lineRule="auto"/>
        <w:ind w:left="-113" w:firstLine="113"/>
        <w:jc w:val="both"/>
        <w:rPr>
          <w:rFonts w:cstheme="minorHAnsi"/>
          <w:shd w:val="clear" w:color="auto" w:fill="FFFFFF"/>
        </w:rPr>
      </w:pPr>
      <w:r w:rsidRPr="009D0C6B">
        <w:rPr>
          <w:rFonts w:cstheme="minorHAnsi"/>
          <w:shd w:val="clear" w:color="auto" w:fill="FFFFFF"/>
        </w:rPr>
        <w:t>Kişisel verileriniz;</w:t>
      </w:r>
    </w:p>
    <w:p w14:paraId="6960CE02" w14:textId="77777777" w:rsidR="003669A4" w:rsidRPr="009D0C6B" w:rsidRDefault="003669A4" w:rsidP="003669A4">
      <w:pPr>
        <w:pStyle w:val="ListeParagraf"/>
        <w:numPr>
          <w:ilvl w:val="0"/>
          <w:numId w:val="49"/>
        </w:numPr>
        <w:spacing w:after="120" w:line="276" w:lineRule="auto"/>
        <w:ind w:left="284" w:hanging="284"/>
        <w:jc w:val="both"/>
        <w:rPr>
          <w:rFonts w:cstheme="minorHAnsi"/>
          <w:shd w:val="clear" w:color="auto" w:fill="FFFFFF"/>
        </w:rPr>
      </w:pPr>
      <w:r w:rsidRPr="009D0C6B">
        <w:rPr>
          <w:rFonts w:cs="Calibri"/>
          <w:shd w:val="clear" w:color="auto" w:fill="FFFFFF"/>
        </w:rPr>
        <w:t xml:space="preserve">Hukuki uyuşmazlıkların giderilmesi, yargısal süreçlerin yürütülebilmesi veya takibinin sağlanması yahut kanuni ya da hukuki yükümlülüğün yerine getirilmesi amacıyla veya ilgili mevzuatlar gereği adli makamlar yetkili resmi kurum ve </w:t>
      </w:r>
      <w:r w:rsidRPr="009D0C6B">
        <w:rPr>
          <w:rFonts w:cs="Calibri"/>
          <w:shd w:val="clear" w:color="auto" w:fill="FFFFFF"/>
        </w:rPr>
        <w:lastRenderedPageBreak/>
        <w:t>kuruluşlar ile kanunen yetkilendirilmiş özel kişiler ile veya ilgili kolluk kuvvetlerine veya hukuksal süreçlerimizi yürüten anlaşmalı olduğumuz avukatlarımıza</w:t>
      </w:r>
    </w:p>
    <w:p w14:paraId="41CC00FD" w14:textId="77777777" w:rsidR="003669A4" w:rsidRPr="009D0C6B" w:rsidRDefault="003669A4" w:rsidP="003669A4">
      <w:pPr>
        <w:spacing w:after="120" w:line="276" w:lineRule="auto"/>
        <w:jc w:val="both"/>
        <w:rPr>
          <w:rFonts w:cstheme="minorHAnsi"/>
          <w:shd w:val="clear" w:color="auto" w:fill="FFFFFF"/>
        </w:rPr>
      </w:pPr>
      <w:r w:rsidRPr="009D0C6B">
        <w:rPr>
          <w:rFonts w:cstheme="minorHAnsi"/>
          <w:shd w:val="clear" w:color="auto" w:fill="FFFFFF"/>
        </w:rPr>
        <w:t>aktarılacaktır.</w:t>
      </w:r>
    </w:p>
    <w:p w14:paraId="4A4EB0B8" w14:textId="77777777" w:rsidR="003669A4" w:rsidRPr="009D0C6B" w:rsidRDefault="003669A4" w:rsidP="003669A4">
      <w:pPr>
        <w:spacing w:after="120" w:line="276" w:lineRule="auto"/>
        <w:jc w:val="both"/>
        <w:rPr>
          <w:rStyle w:val="Gl"/>
          <w:rFonts w:cstheme="minorHAnsi"/>
          <w:shd w:val="clear" w:color="auto" w:fill="FFFFFF"/>
        </w:rPr>
      </w:pPr>
      <w:r w:rsidRPr="009D0C6B">
        <w:rPr>
          <w:rStyle w:val="Gl"/>
          <w:rFonts w:cstheme="minorHAnsi"/>
          <w:shd w:val="clear" w:color="auto" w:fill="FFFFFF"/>
        </w:rPr>
        <w:t>Kişisel Verilerinizin Elde Edilme Yöntemleri ve Hukuki Sebepleri</w:t>
      </w:r>
    </w:p>
    <w:p w14:paraId="47DE4F45" w14:textId="77777777" w:rsidR="003669A4" w:rsidRPr="009D0C6B" w:rsidRDefault="003669A4" w:rsidP="003669A4">
      <w:pPr>
        <w:spacing w:line="276" w:lineRule="auto"/>
        <w:jc w:val="both"/>
      </w:pPr>
      <w:r w:rsidRPr="009D0C6B">
        <w:rPr>
          <w:rFonts w:cstheme="minorHAnsi"/>
        </w:rPr>
        <w:t xml:space="preserve">Kişisel verileriniz, </w:t>
      </w:r>
      <w:r w:rsidRPr="009D0C6B">
        <w:t>form doldurulması gibi otomatik olan veya olmayan yöntemlerle toplanacaktır.</w:t>
      </w:r>
    </w:p>
    <w:p w14:paraId="3693EE65" w14:textId="77777777" w:rsidR="003669A4" w:rsidRPr="009D0C6B" w:rsidRDefault="003669A4" w:rsidP="003669A4">
      <w:pPr>
        <w:spacing w:after="120" w:line="276" w:lineRule="auto"/>
        <w:jc w:val="both"/>
        <w:rPr>
          <w:rFonts w:cstheme="minorHAnsi"/>
          <w:shd w:val="clear" w:color="auto" w:fill="FFFFFF"/>
        </w:rPr>
      </w:pPr>
      <w:r w:rsidRPr="009D0C6B">
        <w:t xml:space="preserve">6698 Sayılı KVK Kanunu’nun </w:t>
      </w:r>
      <w:r w:rsidRPr="009D0C6B">
        <w:rPr>
          <w:rFonts w:cstheme="minorHAnsi"/>
        </w:rPr>
        <w:t>5/2- a)“Kanunlarda açıkça öngörülmesi”, ç)‘’</w:t>
      </w:r>
      <w:r w:rsidRPr="009D0C6B">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9D0C6B">
        <w:rPr>
          <w:rFonts w:cstheme="minorHAnsi"/>
        </w:rPr>
        <w:t>f) “İlgili kişinin temel hak ve özgürlüklerine zarar vermemek kaydıyla, veri sorumlusunun meşru menfaatleri için veri işlenmesinin zorunlu olması”</w:t>
      </w:r>
      <w:r w:rsidRPr="009D0C6B">
        <w:rPr>
          <w:rFonts w:cstheme="minorHAnsi"/>
          <w:shd w:val="clear" w:color="auto" w:fill="FFFFFF"/>
        </w:rPr>
        <w:t xml:space="preserve"> </w:t>
      </w:r>
      <w:r w:rsidRPr="009D0C6B">
        <w:rPr>
          <w:rFonts w:cstheme="minorHAnsi"/>
        </w:rPr>
        <w:t>maddelerinde belirtilen kişisel veri işleme şartları dahilinde işlenecektir.</w:t>
      </w:r>
    </w:p>
    <w:p w14:paraId="642D7AD8" w14:textId="77777777" w:rsidR="003669A4" w:rsidRPr="009D0C6B" w:rsidRDefault="003669A4" w:rsidP="003669A4">
      <w:pPr>
        <w:spacing w:line="276" w:lineRule="auto"/>
        <w:jc w:val="both"/>
        <w:rPr>
          <w:rFonts w:cstheme="minorHAnsi"/>
          <w:b/>
          <w:shd w:val="clear" w:color="auto" w:fill="FFFFFF"/>
        </w:rPr>
      </w:pPr>
      <w:r w:rsidRPr="009D0C6B">
        <w:rPr>
          <w:rFonts w:cstheme="minorHAnsi"/>
          <w:b/>
          <w:shd w:val="clear" w:color="auto" w:fill="FFFFFF"/>
        </w:rPr>
        <w:t>İlgili Kişi Olarak KVK Kanunu’nun 11. Maddesinde Sayılan Haklarınız Nelerdir?</w:t>
      </w:r>
      <w:bookmarkStart w:id="0" w:name="_Hlk42184955"/>
      <w:bookmarkStart w:id="1" w:name="_Hlk42184974"/>
      <w:bookmarkStart w:id="2" w:name="_Hlk73707958"/>
      <w:bookmarkStart w:id="3" w:name="_Hlk73019317"/>
      <w:bookmarkStart w:id="4" w:name="_Hlk73708376"/>
    </w:p>
    <w:p w14:paraId="3FCEAEB9" w14:textId="77777777" w:rsidR="003669A4" w:rsidRPr="00C675D1" w:rsidRDefault="003669A4" w:rsidP="003669A4">
      <w:pPr>
        <w:spacing w:line="276" w:lineRule="auto"/>
        <w:jc w:val="both"/>
        <w:rPr>
          <w:rFonts w:cstheme="minorHAnsi"/>
          <w:shd w:val="clear" w:color="auto" w:fill="FFFFFF"/>
        </w:rPr>
      </w:pPr>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711CB84" w14:textId="77777777" w:rsidR="003669A4" w:rsidRPr="00C675D1" w:rsidRDefault="003669A4" w:rsidP="003669A4">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00B97EC5" w14:textId="77777777" w:rsidR="003669A4" w:rsidRPr="00C675D1" w:rsidRDefault="003669A4" w:rsidP="003669A4">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6740E9C3" w14:textId="77777777" w:rsidR="003669A4" w:rsidRPr="00C675D1" w:rsidRDefault="003669A4" w:rsidP="003669A4">
      <w:pPr>
        <w:spacing w:line="276" w:lineRule="auto"/>
        <w:jc w:val="both"/>
        <w:rPr>
          <w:rFonts w:cstheme="minorHAnsi"/>
          <w:shd w:val="clear" w:color="auto" w:fill="FFFFFF"/>
        </w:rPr>
      </w:pPr>
      <w:r w:rsidRPr="00C675D1">
        <w:rPr>
          <w:rFonts w:cstheme="minorHAnsi"/>
          <w:shd w:val="clear" w:color="auto" w:fill="FFFFFF"/>
        </w:rPr>
        <w:t>Saygılarımızla,</w:t>
      </w:r>
    </w:p>
    <w:p w14:paraId="4054BF66" w14:textId="77777777" w:rsidR="003669A4" w:rsidRPr="00C675D1" w:rsidRDefault="003669A4" w:rsidP="003669A4">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852"/>
        <w:gridCol w:w="470"/>
        <w:gridCol w:w="8593"/>
      </w:tblGrid>
      <w:tr w:rsidR="003669A4" w:rsidRPr="009D0C6B" w14:paraId="34D2A172" w14:textId="77777777" w:rsidTr="008A6329">
        <w:trPr>
          <w:trHeight w:val="362"/>
        </w:trPr>
        <w:tc>
          <w:tcPr>
            <w:tcW w:w="10915" w:type="dxa"/>
            <w:gridSpan w:val="3"/>
            <w:tcBorders>
              <w:bottom w:val="single" w:sz="4" w:space="0" w:color="auto"/>
            </w:tcBorders>
            <w:shd w:val="clear" w:color="auto" w:fill="auto"/>
          </w:tcPr>
          <w:bookmarkEnd w:id="0"/>
          <w:bookmarkEnd w:id="1"/>
          <w:bookmarkEnd w:id="2"/>
          <w:bookmarkEnd w:id="3"/>
          <w:bookmarkEnd w:id="4"/>
          <w:p w14:paraId="0E3F7E08" w14:textId="77777777" w:rsidR="003669A4" w:rsidRPr="009D0C6B" w:rsidRDefault="003669A4" w:rsidP="008A6329">
            <w:pPr>
              <w:spacing w:after="120" w:line="276" w:lineRule="auto"/>
              <w:ind w:right="-20" w:hanging="108"/>
              <w:jc w:val="both"/>
              <w:rPr>
                <w:rFonts w:eastAsia="Arial" w:cs="Calibri"/>
                <w:b/>
                <w:bCs/>
              </w:rPr>
            </w:pPr>
            <w:r w:rsidRPr="009D0C6B">
              <w:rPr>
                <w:rFonts w:eastAsia="Arial" w:cs="Calibri"/>
                <w:b/>
                <w:bCs/>
              </w:rPr>
              <w:t xml:space="preserve">İlgili Kişi </w:t>
            </w:r>
          </w:p>
        </w:tc>
      </w:tr>
      <w:tr w:rsidR="003669A4" w:rsidRPr="009D0C6B" w14:paraId="2933A4FC" w14:textId="77777777" w:rsidTr="008A6329">
        <w:trPr>
          <w:trHeight w:val="383"/>
        </w:trPr>
        <w:tc>
          <w:tcPr>
            <w:tcW w:w="1852" w:type="dxa"/>
            <w:tcBorders>
              <w:top w:val="single" w:sz="4" w:space="0" w:color="auto"/>
            </w:tcBorders>
            <w:shd w:val="clear" w:color="auto" w:fill="auto"/>
          </w:tcPr>
          <w:p w14:paraId="0F885029" w14:textId="77777777" w:rsidR="003669A4" w:rsidRPr="009D0C6B" w:rsidRDefault="003669A4" w:rsidP="008A6329">
            <w:pPr>
              <w:spacing w:after="0" w:line="276" w:lineRule="auto"/>
              <w:ind w:right="-20" w:hanging="108"/>
              <w:jc w:val="both"/>
              <w:rPr>
                <w:rFonts w:eastAsia="Arial" w:cs="Calibri"/>
                <w:b/>
                <w:bCs/>
              </w:rPr>
            </w:pPr>
            <w:r w:rsidRPr="009D0C6B">
              <w:rPr>
                <w:rFonts w:eastAsia="Arial" w:cs="Calibri"/>
              </w:rPr>
              <w:t>A</w:t>
            </w:r>
            <w:r w:rsidRPr="009D0C6B">
              <w:rPr>
                <w:rFonts w:eastAsia="Arial" w:cs="Calibri"/>
                <w:spacing w:val="1"/>
              </w:rPr>
              <w:t>d</w:t>
            </w:r>
            <w:r w:rsidRPr="009D0C6B">
              <w:rPr>
                <w:rFonts w:eastAsia="Arial" w:cs="Calibri"/>
              </w:rPr>
              <w:t>ı</w:t>
            </w:r>
            <w:r w:rsidRPr="009D0C6B">
              <w:rPr>
                <w:rFonts w:eastAsia="Arial" w:cs="Calibri"/>
                <w:spacing w:val="-2"/>
              </w:rPr>
              <w:t xml:space="preserve"> </w:t>
            </w:r>
            <w:r w:rsidRPr="009D0C6B">
              <w:rPr>
                <w:rFonts w:eastAsia="Arial" w:cs="Calibri"/>
              </w:rPr>
              <w:t>S</w:t>
            </w:r>
            <w:r w:rsidRPr="009D0C6B">
              <w:rPr>
                <w:rFonts w:eastAsia="Arial" w:cs="Calibri"/>
                <w:spacing w:val="1"/>
              </w:rPr>
              <w:t>o</w:t>
            </w:r>
            <w:r w:rsidRPr="009D0C6B">
              <w:rPr>
                <w:rFonts w:eastAsia="Arial" w:cs="Calibri"/>
                <w:spacing w:val="-1"/>
              </w:rPr>
              <w:t>y</w:t>
            </w:r>
            <w:r w:rsidRPr="009D0C6B">
              <w:rPr>
                <w:rFonts w:eastAsia="Arial" w:cs="Calibri"/>
                <w:spacing w:val="1"/>
              </w:rPr>
              <w:t>ad</w:t>
            </w:r>
            <w:r w:rsidRPr="009D0C6B">
              <w:rPr>
                <w:rFonts w:eastAsia="Arial" w:cs="Calibri"/>
              </w:rPr>
              <w:t>ı</w:t>
            </w:r>
          </w:p>
        </w:tc>
        <w:tc>
          <w:tcPr>
            <w:tcW w:w="470" w:type="dxa"/>
            <w:tcBorders>
              <w:top w:val="single" w:sz="4" w:space="0" w:color="auto"/>
            </w:tcBorders>
            <w:shd w:val="clear" w:color="auto" w:fill="auto"/>
          </w:tcPr>
          <w:p w14:paraId="7B77DBC7" w14:textId="77777777" w:rsidR="003669A4" w:rsidRPr="009D0C6B" w:rsidRDefault="003669A4" w:rsidP="008A6329">
            <w:pPr>
              <w:spacing w:after="0" w:line="276" w:lineRule="auto"/>
              <w:ind w:right="-20"/>
              <w:jc w:val="both"/>
              <w:rPr>
                <w:rFonts w:eastAsia="Arial" w:cs="Calibri"/>
                <w:b/>
                <w:bCs/>
              </w:rPr>
            </w:pPr>
            <w:r w:rsidRPr="009D0C6B">
              <w:rPr>
                <w:rFonts w:eastAsia="Arial" w:cs="Calibri"/>
                <w:b/>
                <w:bCs/>
              </w:rPr>
              <w:t>:</w:t>
            </w:r>
          </w:p>
        </w:tc>
        <w:tc>
          <w:tcPr>
            <w:tcW w:w="8593" w:type="dxa"/>
            <w:tcBorders>
              <w:top w:val="single" w:sz="4" w:space="0" w:color="auto"/>
            </w:tcBorders>
            <w:shd w:val="clear" w:color="auto" w:fill="auto"/>
          </w:tcPr>
          <w:p w14:paraId="40376BE9" w14:textId="77777777" w:rsidR="003669A4" w:rsidRPr="009D0C6B" w:rsidRDefault="003669A4" w:rsidP="008A6329">
            <w:pPr>
              <w:spacing w:after="0" w:line="276" w:lineRule="auto"/>
              <w:ind w:right="-20"/>
              <w:jc w:val="both"/>
              <w:rPr>
                <w:rFonts w:eastAsia="Arial" w:cs="Calibri"/>
                <w:b/>
                <w:bCs/>
              </w:rPr>
            </w:pPr>
          </w:p>
        </w:tc>
      </w:tr>
      <w:tr w:rsidR="003669A4" w:rsidRPr="009D0C6B" w14:paraId="5C547E50" w14:textId="77777777" w:rsidTr="008A6329">
        <w:trPr>
          <w:trHeight w:val="383"/>
        </w:trPr>
        <w:tc>
          <w:tcPr>
            <w:tcW w:w="1852" w:type="dxa"/>
            <w:shd w:val="clear" w:color="auto" w:fill="auto"/>
          </w:tcPr>
          <w:p w14:paraId="3D4D1B22" w14:textId="77777777" w:rsidR="003669A4" w:rsidRPr="009D0C6B" w:rsidRDefault="003669A4" w:rsidP="008A6329">
            <w:pPr>
              <w:spacing w:after="0" w:line="276" w:lineRule="auto"/>
              <w:ind w:right="-20" w:hanging="108"/>
              <w:jc w:val="both"/>
              <w:rPr>
                <w:rFonts w:eastAsia="Arial" w:cs="Calibri"/>
              </w:rPr>
            </w:pPr>
            <w:r w:rsidRPr="009D0C6B">
              <w:rPr>
                <w:rFonts w:eastAsia="Arial" w:cs="Calibri"/>
              </w:rPr>
              <w:t>Tarih</w:t>
            </w:r>
          </w:p>
        </w:tc>
        <w:tc>
          <w:tcPr>
            <w:tcW w:w="470" w:type="dxa"/>
            <w:shd w:val="clear" w:color="auto" w:fill="auto"/>
          </w:tcPr>
          <w:p w14:paraId="5216BB0C" w14:textId="77777777" w:rsidR="003669A4" w:rsidRPr="009D0C6B" w:rsidRDefault="003669A4" w:rsidP="008A6329">
            <w:pPr>
              <w:spacing w:after="0" w:line="276" w:lineRule="auto"/>
              <w:ind w:right="-20"/>
              <w:jc w:val="both"/>
              <w:rPr>
                <w:rFonts w:eastAsia="Arial" w:cs="Calibri"/>
                <w:b/>
                <w:bCs/>
              </w:rPr>
            </w:pPr>
            <w:r w:rsidRPr="009D0C6B">
              <w:rPr>
                <w:rFonts w:eastAsia="Arial" w:cs="Calibri"/>
                <w:b/>
                <w:bCs/>
              </w:rPr>
              <w:t>:</w:t>
            </w:r>
          </w:p>
        </w:tc>
        <w:tc>
          <w:tcPr>
            <w:tcW w:w="8593" w:type="dxa"/>
            <w:shd w:val="clear" w:color="auto" w:fill="auto"/>
          </w:tcPr>
          <w:p w14:paraId="4D129114" w14:textId="77777777" w:rsidR="003669A4" w:rsidRPr="009D0C6B" w:rsidRDefault="003669A4" w:rsidP="008A6329">
            <w:pPr>
              <w:spacing w:after="0" w:line="276" w:lineRule="auto"/>
              <w:ind w:right="-20"/>
              <w:jc w:val="both"/>
              <w:rPr>
                <w:rFonts w:eastAsia="Arial" w:cs="Calibri"/>
                <w:b/>
                <w:bCs/>
              </w:rPr>
            </w:pPr>
          </w:p>
        </w:tc>
      </w:tr>
      <w:tr w:rsidR="003669A4" w:rsidRPr="00562B19" w14:paraId="2AD3295E" w14:textId="77777777" w:rsidTr="008A6329">
        <w:trPr>
          <w:trHeight w:val="67"/>
        </w:trPr>
        <w:tc>
          <w:tcPr>
            <w:tcW w:w="1852" w:type="dxa"/>
            <w:shd w:val="clear" w:color="auto" w:fill="auto"/>
          </w:tcPr>
          <w:p w14:paraId="307E98EE" w14:textId="77777777" w:rsidR="003669A4" w:rsidRPr="009D0C6B" w:rsidRDefault="003669A4" w:rsidP="008A6329">
            <w:pPr>
              <w:spacing w:after="0" w:line="276" w:lineRule="auto"/>
              <w:ind w:right="-20" w:hanging="108"/>
              <w:jc w:val="both"/>
              <w:rPr>
                <w:rFonts w:eastAsia="Arial" w:cs="Calibri"/>
              </w:rPr>
            </w:pPr>
            <w:r w:rsidRPr="009D0C6B">
              <w:rPr>
                <w:rFonts w:eastAsia="Arial" w:cs="Calibri"/>
              </w:rPr>
              <w:t>İmza</w:t>
            </w:r>
          </w:p>
        </w:tc>
        <w:tc>
          <w:tcPr>
            <w:tcW w:w="470" w:type="dxa"/>
            <w:shd w:val="clear" w:color="auto" w:fill="auto"/>
          </w:tcPr>
          <w:p w14:paraId="03BDC273" w14:textId="77777777" w:rsidR="003669A4" w:rsidRPr="00562B19" w:rsidRDefault="003669A4" w:rsidP="008A6329">
            <w:pPr>
              <w:spacing w:after="0" w:line="276" w:lineRule="auto"/>
              <w:ind w:right="-20"/>
              <w:jc w:val="both"/>
              <w:rPr>
                <w:rFonts w:eastAsia="Arial" w:cs="Calibri"/>
                <w:b/>
                <w:bCs/>
              </w:rPr>
            </w:pPr>
            <w:r w:rsidRPr="009D0C6B">
              <w:rPr>
                <w:rFonts w:eastAsia="Arial" w:cs="Calibri"/>
                <w:b/>
                <w:bCs/>
              </w:rPr>
              <w:t>:</w:t>
            </w:r>
          </w:p>
        </w:tc>
        <w:tc>
          <w:tcPr>
            <w:tcW w:w="8593" w:type="dxa"/>
            <w:shd w:val="clear" w:color="auto" w:fill="auto"/>
          </w:tcPr>
          <w:p w14:paraId="21D95D0B" w14:textId="77777777" w:rsidR="003669A4" w:rsidRPr="00562B19" w:rsidRDefault="003669A4" w:rsidP="008A6329">
            <w:pPr>
              <w:spacing w:after="0" w:line="276" w:lineRule="auto"/>
              <w:ind w:right="-20"/>
              <w:jc w:val="both"/>
              <w:rPr>
                <w:rFonts w:eastAsia="Arial" w:cs="Calibri"/>
                <w:b/>
                <w:bCs/>
              </w:rPr>
            </w:pPr>
          </w:p>
        </w:tc>
      </w:tr>
    </w:tbl>
    <w:p w14:paraId="01E6C1BC" w14:textId="77777777" w:rsidR="003669A4" w:rsidRPr="00562B19" w:rsidRDefault="003669A4" w:rsidP="003669A4">
      <w:pPr>
        <w:tabs>
          <w:tab w:val="left" w:pos="7879"/>
        </w:tabs>
        <w:spacing w:line="276" w:lineRule="auto"/>
        <w:jc w:val="both"/>
        <w:rPr>
          <w:rFonts w:cstheme="minorHAnsi"/>
        </w:rPr>
      </w:pPr>
    </w:p>
    <w:p w14:paraId="0CA300D2" w14:textId="77777777" w:rsidR="003669A4" w:rsidRPr="00562B19" w:rsidRDefault="003669A4" w:rsidP="003669A4">
      <w:pPr>
        <w:spacing w:line="276" w:lineRule="auto"/>
        <w:jc w:val="both"/>
        <w:rPr>
          <w:rFonts w:cstheme="minorHAnsi"/>
          <w:shd w:val="clear" w:color="auto" w:fill="FFFFFF"/>
        </w:rPr>
      </w:pPr>
    </w:p>
    <w:p w14:paraId="76D922DA" w14:textId="3E35112E" w:rsidR="002E352A" w:rsidRPr="003669A4" w:rsidRDefault="002E352A" w:rsidP="003669A4"/>
    <w:sectPr w:rsidR="002E352A" w:rsidRPr="003669A4" w:rsidSect="00562B19">
      <w:headerReference w:type="even" r:id="rId12"/>
      <w:headerReference w:type="default" r:id="rId13"/>
      <w:footerReference w:type="even" r:id="rId14"/>
      <w:footerReference w:type="default" r:id="rId15"/>
      <w:headerReference w:type="first" r:id="rId16"/>
      <w:footerReference w:type="first" r:id="rId17"/>
      <w:pgSz w:w="11906" w:h="16838"/>
      <w:pgMar w:top="442" w:right="566" w:bottom="709" w:left="426"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7E68E" w14:textId="77777777" w:rsidR="00455A75" w:rsidRDefault="00455A75" w:rsidP="00FC15BD">
      <w:pPr>
        <w:spacing w:after="0" w:line="240" w:lineRule="auto"/>
      </w:pPr>
      <w:r>
        <w:separator/>
      </w:r>
    </w:p>
  </w:endnote>
  <w:endnote w:type="continuationSeparator" w:id="0">
    <w:p w14:paraId="5024FEC7" w14:textId="77777777" w:rsidR="00455A75" w:rsidRDefault="00455A75"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1BC0" w14:textId="77777777" w:rsidR="003669A4" w:rsidRDefault="003669A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48C2ECBF"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562B19">
      <w:rPr>
        <w:rFonts w:ascii="Calibri" w:eastAsia="Calibri" w:hAnsi="Calibri" w:cs="Times New Roman"/>
      </w:rPr>
      <w:t xml:space="preserve">                   </w:t>
    </w:r>
    <w:r w:rsidRPr="00CE6539">
      <w:rPr>
        <w:rFonts w:ascii="Calibri" w:eastAsia="Calibri" w:hAnsi="Calibri" w:cs="Times New Roman"/>
      </w:rPr>
      <w:t xml:space="preserve">Sayfa </w:t>
    </w:r>
    <w:r w:rsidRPr="00562B19">
      <w:rPr>
        <w:rFonts w:ascii="Calibri" w:eastAsia="Calibri" w:hAnsi="Calibri" w:cs="Times New Roman"/>
        <w:bCs/>
      </w:rPr>
      <w:fldChar w:fldCharType="begin"/>
    </w:r>
    <w:r w:rsidRPr="00562B19">
      <w:rPr>
        <w:rFonts w:ascii="Calibri" w:eastAsia="Calibri" w:hAnsi="Calibri" w:cs="Times New Roman"/>
        <w:bCs/>
      </w:rPr>
      <w:instrText>PAGE  \* Arabic  \* MERGEFORMAT</w:instrText>
    </w:r>
    <w:r w:rsidRPr="00562B19">
      <w:rPr>
        <w:rFonts w:ascii="Calibri" w:eastAsia="Calibri" w:hAnsi="Calibri" w:cs="Times New Roman"/>
        <w:bCs/>
      </w:rPr>
      <w:fldChar w:fldCharType="separate"/>
    </w:r>
    <w:r w:rsidR="003669A4">
      <w:rPr>
        <w:rFonts w:ascii="Calibri" w:eastAsia="Calibri" w:hAnsi="Calibri" w:cs="Times New Roman"/>
        <w:bCs/>
        <w:noProof/>
      </w:rPr>
      <w:t>1</w:t>
    </w:r>
    <w:r w:rsidRPr="00562B19">
      <w:rPr>
        <w:rFonts w:ascii="Calibri" w:eastAsia="Calibri" w:hAnsi="Calibri" w:cs="Times New Roman"/>
        <w:bCs/>
      </w:rPr>
      <w:fldChar w:fldCharType="end"/>
    </w:r>
    <w:r w:rsidRPr="00562B19">
      <w:rPr>
        <w:rFonts w:ascii="Calibri" w:eastAsia="Calibri" w:hAnsi="Calibri" w:cs="Times New Roman"/>
        <w:bCs/>
      </w:rPr>
      <w:t xml:space="preserve"> / </w:t>
    </w:r>
    <w:r w:rsidRPr="00562B19">
      <w:rPr>
        <w:rFonts w:ascii="Calibri" w:eastAsia="Calibri" w:hAnsi="Calibri" w:cs="Times New Roman"/>
        <w:bCs/>
      </w:rPr>
      <w:fldChar w:fldCharType="begin"/>
    </w:r>
    <w:r w:rsidRPr="00562B19">
      <w:rPr>
        <w:rFonts w:ascii="Calibri" w:eastAsia="Calibri" w:hAnsi="Calibri" w:cs="Times New Roman"/>
        <w:bCs/>
      </w:rPr>
      <w:instrText>NUMPAGES  \* Arabic  \* MERGEFORMAT</w:instrText>
    </w:r>
    <w:r w:rsidRPr="00562B19">
      <w:rPr>
        <w:rFonts w:ascii="Calibri" w:eastAsia="Calibri" w:hAnsi="Calibri" w:cs="Times New Roman"/>
        <w:bCs/>
      </w:rPr>
      <w:fldChar w:fldCharType="separate"/>
    </w:r>
    <w:r w:rsidR="003669A4">
      <w:rPr>
        <w:rFonts w:ascii="Calibri" w:eastAsia="Calibri" w:hAnsi="Calibri" w:cs="Times New Roman"/>
        <w:bCs/>
        <w:noProof/>
      </w:rPr>
      <w:t>2</w:t>
    </w:r>
    <w:r w:rsidRPr="00562B19">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A087" w14:textId="77777777" w:rsidR="003669A4" w:rsidRDefault="003669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F78ED" w14:textId="77777777" w:rsidR="00455A75" w:rsidRDefault="00455A75" w:rsidP="00FC15BD">
      <w:pPr>
        <w:spacing w:after="0" w:line="240" w:lineRule="auto"/>
      </w:pPr>
      <w:r>
        <w:separator/>
      </w:r>
    </w:p>
  </w:footnote>
  <w:footnote w:type="continuationSeparator" w:id="0">
    <w:p w14:paraId="268F875D" w14:textId="77777777" w:rsidR="00455A75" w:rsidRDefault="00455A75"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1DC1" w14:textId="77777777" w:rsidR="003669A4" w:rsidRDefault="003669A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0572" w14:textId="77777777" w:rsidR="003669A4" w:rsidRPr="002E352A" w:rsidRDefault="003669A4" w:rsidP="003669A4">
    <w:pPr>
      <w:pStyle w:val="stBilgi"/>
      <w:ind w:hanging="284"/>
      <w:jc w:val="center"/>
      <w:rPr>
        <w:rFonts w:cstheme="minorHAnsi"/>
        <w:b/>
        <w:bCs/>
        <w:sz w:val="32"/>
        <w:szCs w:val="32"/>
      </w:rPr>
    </w:pPr>
    <w:r>
      <w:rPr>
        <w:rFonts w:cstheme="minorHAnsi"/>
        <w:b/>
        <w:bCs/>
        <w:sz w:val="32"/>
        <w:szCs w:val="32"/>
      </w:rPr>
      <w:t>KASTAMONU</w:t>
    </w:r>
    <w:r w:rsidRPr="002E352A">
      <w:rPr>
        <w:rFonts w:cstheme="minorHAnsi"/>
        <w:b/>
        <w:bCs/>
        <w:sz w:val="32"/>
        <w:szCs w:val="32"/>
      </w:rPr>
      <w:t xml:space="preserve"> ÜNİVERSİTESİ</w:t>
    </w:r>
  </w:p>
  <w:p w14:paraId="22C49ADE" w14:textId="77777777" w:rsidR="003669A4" w:rsidRPr="002E352A" w:rsidRDefault="003669A4" w:rsidP="003669A4">
    <w:pPr>
      <w:pStyle w:val="stBilgi"/>
      <w:ind w:hanging="284"/>
      <w:jc w:val="center"/>
      <w:rPr>
        <w:b/>
        <w:bCs/>
        <w:sz w:val="32"/>
        <w:szCs w:val="32"/>
      </w:rPr>
    </w:pPr>
    <w:r w:rsidRPr="002E352A">
      <w:rPr>
        <w:rFonts w:cstheme="minorHAnsi"/>
        <w:b/>
        <w:bCs/>
        <w:sz w:val="32"/>
        <w:szCs w:val="32"/>
      </w:rPr>
      <w:t xml:space="preserve"> </w:t>
    </w:r>
    <w:r w:rsidRPr="002E352A">
      <w:rPr>
        <w:b/>
        <w:bCs/>
        <w:sz w:val="32"/>
        <w:szCs w:val="32"/>
      </w:rPr>
      <w:t>TÜRKÇE ÖĞRETİM</w:t>
    </w:r>
    <w:r>
      <w:rPr>
        <w:b/>
        <w:bCs/>
        <w:sz w:val="32"/>
        <w:szCs w:val="32"/>
      </w:rPr>
      <w:t>İ</w:t>
    </w:r>
    <w:r w:rsidRPr="002E352A">
      <w:rPr>
        <w:b/>
        <w:bCs/>
        <w:sz w:val="32"/>
        <w:szCs w:val="32"/>
      </w:rPr>
      <w:t xml:space="preserve"> UYGULAMA VE ARAŞTIRMA MERKEZİ </w:t>
    </w:r>
  </w:p>
  <w:p w14:paraId="10E7B6F8" w14:textId="432D2A07" w:rsidR="00F3419E" w:rsidRPr="003669A4" w:rsidRDefault="003669A4" w:rsidP="003669A4">
    <w:pPr>
      <w:pStyle w:val="stBilgi"/>
      <w:ind w:hanging="284"/>
      <w:jc w:val="center"/>
      <w:rPr>
        <w:b/>
        <w:bCs/>
        <w:sz w:val="32"/>
        <w:szCs w:val="32"/>
      </w:rPr>
    </w:pPr>
    <w:r>
      <w:rPr>
        <w:b/>
        <w:bCs/>
        <w:sz w:val="32"/>
        <w:szCs w:val="32"/>
      </w:rPr>
      <w:t xml:space="preserve">İLGİLİ KİŞİ </w:t>
    </w:r>
    <w:r w:rsidRPr="002E352A">
      <w:rPr>
        <w:b/>
        <w:bCs/>
        <w:sz w:val="32"/>
        <w:szCs w:val="32"/>
      </w:rPr>
      <w:t>AYDINLATMA METNİ</w:t>
    </w:r>
    <w:bookmarkStart w:id="5" w:name="_GoBack"/>
    <w:bookmarkEnd w:id="5"/>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8ECF" w14:textId="77777777" w:rsidR="003669A4" w:rsidRDefault="003669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B52424B"/>
    <w:multiLevelType w:val="hybridMultilevel"/>
    <w:tmpl w:val="CACA1D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964830"/>
    <w:multiLevelType w:val="hybridMultilevel"/>
    <w:tmpl w:val="3C90D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782BBD"/>
    <w:multiLevelType w:val="hybridMultilevel"/>
    <w:tmpl w:val="39CEE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C8735EB"/>
    <w:multiLevelType w:val="hybridMultilevel"/>
    <w:tmpl w:val="50A67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49FE58A8"/>
    <w:multiLevelType w:val="hybridMultilevel"/>
    <w:tmpl w:val="DF042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5"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27"/>
  </w:num>
  <w:num w:numId="3">
    <w:abstractNumId w:val="43"/>
  </w:num>
  <w:num w:numId="4">
    <w:abstractNumId w:val="45"/>
  </w:num>
  <w:num w:numId="5">
    <w:abstractNumId w:val="24"/>
  </w:num>
  <w:num w:numId="6">
    <w:abstractNumId w:val="30"/>
  </w:num>
  <w:num w:numId="7">
    <w:abstractNumId w:val="22"/>
  </w:num>
  <w:num w:numId="8">
    <w:abstractNumId w:val="36"/>
  </w:num>
  <w:num w:numId="9">
    <w:abstractNumId w:val="4"/>
  </w:num>
  <w:num w:numId="10">
    <w:abstractNumId w:val="42"/>
  </w:num>
  <w:num w:numId="11">
    <w:abstractNumId w:val="6"/>
  </w:num>
  <w:num w:numId="12">
    <w:abstractNumId w:val="35"/>
  </w:num>
  <w:num w:numId="13">
    <w:abstractNumId w:val="10"/>
  </w:num>
  <w:num w:numId="14">
    <w:abstractNumId w:val="9"/>
  </w:num>
  <w:num w:numId="15">
    <w:abstractNumId w:val="17"/>
  </w:num>
  <w:num w:numId="16">
    <w:abstractNumId w:val="2"/>
  </w:num>
  <w:num w:numId="17">
    <w:abstractNumId w:val="4"/>
  </w:num>
  <w:num w:numId="18">
    <w:abstractNumId w:val="34"/>
  </w:num>
  <w:num w:numId="19">
    <w:abstractNumId w:val="18"/>
  </w:num>
  <w:num w:numId="20">
    <w:abstractNumId w:val="26"/>
  </w:num>
  <w:num w:numId="21">
    <w:abstractNumId w:val="33"/>
  </w:num>
  <w:num w:numId="22">
    <w:abstractNumId w:val="37"/>
  </w:num>
  <w:num w:numId="23">
    <w:abstractNumId w:val="21"/>
  </w:num>
  <w:num w:numId="24">
    <w:abstractNumId w:val="40"/>
  </w:num>
  <w:num w:numId="25">
    <w:abstractNumId w:val="41"/>
  </w:num>
  <w:num w:numId="26">
    <w:abstractNumId w:val="44"/>
  </w:num>
  <w:num w:numId="27">
    <w:abstractNumId w:val="0"/>
  </w:num>
  <w:num w:numId="28">
    <w:abstractNumId w:val="29"/>
  </w:num>
  <w:num w:numId="29">
    <w:abstractNumId w:val="19"/>
  </w:num>
  <w:num w:numId="30">
    <w:abstractNumId w:val="3"/>
  </w:num>
  <w:num w:numId="31">
    <w:abstractNumId w:val="23"/>
  </w:num>
  <w:num w:numId="32">
    <w:abstractNumId w:val="17"/>
  </w:num>
  <w:num w:numId="33">
    <w:abstractNumId w:val="42"/>
  </w:num>
  <w:num w:numId="34">
    <w:abstractNumId w:val="39"/>
  </w:num>
  <w:num w:numId="35">
    <w:abstractNumId w:val="8"/>
  </w:num>
  <w:num w:numId="36">
    <w:abstractNumId w:val="16"/>
  </w:num>
  <w:num w:numId="37">
    <w:abstractNumId w:val="12"/>
  </w:num>
  <w:num w:numId="38">
    <w:abstractNumId w:val="13"/>
  </w:num>
  <w:num w:numId="39">
    <w:abstractNumId w:val="25"/>
  </w:num>
  <w:num w:numId="40">
    <w:abstractNumId w:val="1"/>
  </w:num>
  <w:num w:numId="41">
    <w:abstractNumId w:val="15"/>
  </w:num>
  <w:num w:numId="42">
    <w:abstractNumId w:val="31"/>
  </w:num>
  <w:num w:numId="43">
    <w:abstractNumId w:val="28"/>
  </w:num>
  <w:num w:numId="44">
    <w:abstractNumId w:val="14"/>
  </w:num>
  <w:num w:numId="45">
    <w:abstractNumId w:val="20"/>
  </w:num>
  <w:num w:numId="46">
    <w:abstractNumId w:val="7"/>
  </w:num>
  <w:num w:numId="47">
    <w:abstractNumId w:val="11"/>
  </w:num>
  <w:num w:numId="48">
    <w:abstractNumId w:val="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07A6F"/>
    <w:rsid w:val="00011552"/>
    <w:rsid w:val="000178BF"/>
    <w:rsid w:val="0002092B"/>
    <w:rsid w:val="00021BF3"/>
    <w:rsid w:val="0002327F"/>
    <w:rsid w:val="00043143"/>
    <w:rsid w:val="00052113"/>
    <w:rsid w:val="00063C36"/>
    <w:rsid w:val="000643B6"/>
    <w:rsid w:val="00070591"/>
    <w:rsid w:val="00074FFB"/>
    <w:rsid w:val="00083F3D"/>
    <w:rsid w:val="000A65CF"/>
    <w:rsid w:val="000B043E"/>
    <w:rsid w:val="000B12F8"/>
    <w:rsid w:val="000B2494"/>
    <w:rsid w:val="000C3EA3"/>
    <w:rsid w:val="000E0E81"/>
    <w:rsid w:val="000F1EA2"/>
    <w:rsid w:val="000F3BD2"/>
    <w:rsid w:val="00102517"/>
    <w:rsid w:val="00110F80"/>
    <w:rsid w:val="00116AA5"/>
    <w:rsid w:val="00122453"/>
    <w:rsid w:val="00122598"/>
    <w:rsid w:val="00126D68"/>
    <w:rsid w:val="0013287A"/>
    <w:rsid w:val="0013752D"/>
    <w:rsid w:val="001469BB"/>
    <w:rsid w:val="001535C5"/>
    <w:rsid w:val="00156801"/>
    <w:rsid w:val="00165494"/>
    <w:rsid w:val="00171A4D"/>
    <w:rsid w:val="001748CC"/>
    <w:rsid w:val="00186316"/>
    <w:rsid w:val="001905A3"/>
    <w:rsid w:val="0019137E"/>
    <w:rsid w:val="00197B6E"/>
    <w:rsid w:val="001A6E43"/>
    <w:rsid w:val="001B5986"/>
    <w:rsid w:val="001C4E72"/>
    <w:rsid w:val="001E18F3"/>
    <w:rsid w:val="001E4843"/>
    <w:rsid w:val="001F4BDB"/>
    <w:rsid w:val="002048FF"/>
    <w:rsid w:val="002235F9"/>
    <w:rsid w:val="002245AA"/>
    <w:rsid w:val="0022746B"/>
    <w:rsid w:val="00230C3A"/>
    <w:rsid w:val="0023136A"/>
    <w:rsid w:val="002328E8"/>
    <w:rsid w:val="00232EE7"/>
    <w:rsid w:val="002578E8"/>
    <w:rsid w:val="002778B4"/>
    <w:rsid w:val="002802C4"/>
    <w:rsid w:val="002920F3"/>
    <w:rsid w:val="00295D1C"/>
    <w:rsid w:val="002A28EE"/>
    <w:rsid w:val="002A3D84"/>
    <w:rsid w:val="002B2A2A"/>
    <w:rsid w:val="002B35B7"/>
    <w:rsid w:val="002B39E8"/>
    <w:rsid w:val="002B43E3"/>
    <w:rsid w:val="002B5B83"/>
    <w:rsid w:val="002B69A9"/>
    <w:rsid w:val="002C2D50"/>
    <w:rsid w:val="002D180B"/>
    <w:rsid w:val="002D5772"/>
    <w:rsid w:val="002E352A"/>
    <w:rsid w:val="002E675B"/>
    <w:rsid w:val="002F2758"/>
    <w:rsid w:val="002F39FF"/>
    <w:rsid w:val="002F4E7E"/>
    <w:rsid w:val="003119D1"/>
    <w:rsid w:val="00323B7E"/>
    <w:rsid w:val="00323D0F"/>
    <w:rsid w:val="0032457B"/>
    <w:rsid w:val="00325F79"/>
    <w:rsid w:val="00341B4E"/>
    <w:rsid w:val="00342FE1"/>
    <w:rsid w:val="00344DC9"/>
    <w:rsid w:val="003476BC"/>
    <w:rsid w:val="00356DBE"/>
    <w:rsid w:val="00360831"/>
    <w:rsid w:val="003642BC"/>
    <w:rsid w:val="003669A4"/>
    <w:rsid w:val="00366C8C"/>
    <w:rsid w:val="0037547A"/>
    <w:rsid w:val="003778F8"/>
    <w:rsid w:val="003839AD"/>
    <w:rsid w:val="0038559E"/>
    <w:rsid w:val="003953AD"/>
    <w:rsid w:val="003B0209"/>
    <w:rsid w:val="003B3496"/>
    <w:rsid w:val="003B5B73"/>
    <w:rsid w:val="003B7A67"/>
    <w:rsid w:val="003C1A76"/>
    <w:rsid w:val="003C2043"/>
    <w:rsid w:val="003C2208"/>
    <w:rsid w:val="003C326C"/>
    <w:rsid w:val="003D5426"/>
    <w:rsid w:val="003D6ED6"/>
    <w:rsid w:val="003E2C03"/>
    <w:rsid w:val="003E56E6"/>
    <w:rsid w:val="003E5FA2"/>
    <w:rsid w:val="003F5FF1"/>
    <w:rsid w:val="004079EB"/>
    <w:rsid w:val="00412DF7"/>
    <w:rsid w:val="00413F44"/>
    <w:rsid w:val="00437256"/>
    <w:rsid w:val="0044009B"/>
    <w:rsid w:val="004405E5"/>
    <w:rsid w:val="00446BF7"/>
    <w:rsid w:val="00455A75"/>
    <w:rsid w:val="0046546F"/>
    <w:rsid w:val="00466CD7"/>
    <w:rsid w:val="004715F1"/>
    <w:rsid w:val="004875E3"/>
    <w:rsid w:val="004948A3"/>
    <w:rsid w:val="004A43C4"/>
    <w:rsid w:val="004A5846"/>
    <w:rsid w:val="004A6209"/>
    <w:rsid w:val="004B0B05"/>
    <w:rsid w:val="004B224D"/>
    <w:rsid w:val="004B7E6F"/>
    <w:rsid w:val="004C1A91"/>
    <w:rsid w:val="004C6BC7"/>
    <w:rsid w:val="004E314E"/>
    <w:rsid w:val="004E3208"/>
    <w:rsid w:val="004E5249"/>
    <w:rsid w:val="004E6A2C"/>
    <w:rsid w:val="004F5A7E"/>
    <w:rsid w:val="005065A5"/>
    <w:rsid w:val="00512C8F"/>
    <w:rsid w:val="00533B36"/>
    <w:rsid w:val="0053679F"/>
    <w:rsid w:val="00537DAC"/>
    <w:rsid w:val="00547AA2"/>
    <w:rsid w:val="0055391D"/>
    <w:rsid w:val="0055528D"/>
    <w:rsid w:val="005569B0"/>
    <w:rsid w:val="00562B19"/>
    <w:rsid w:val="00566FC2"/>
    <w:rsid w:val="00571FDA"/>
    <w:rsid w:val="00574016"/>
    <w:rsid w:val="00584726"/>
    <w:rsid w:val="005915B2"/>
    <w:rsid w:val="00593056"/>
    <w:rsid w:val="005A1519"/>
    <w:rsid w:val="005A233C"/>
    <w:rsid w:val="005A6C86"/>
    <w:rsid w:val="005A73D1"/>
    <w:rsid w:val="005B0439"/>
    <w:rsid w:val="005B1AD2"/>
    <w:rsid w:val="005B239F"/>
    <w:rsid w:val="005B2671"/>
    <w:rsid w:val="005C6D0C"/>
    <w:rsid w:val="005C7806"/>
    <w:rsid w:val="005D0983"/>
    <w:rsid w:val="005D7332"/>
    <w:rsid w:val="005D74B7"/>
    <w:rsid w:val="005D7D44"/>
    <w:rsid w:val="005E375B"/>
    <w:rsid w:val="005F5301"/>
    <w:rsid w:val="005F6A30"/>
    <w:rsid w:val="005F74AF"/>
    <w:rsid w:val="00602C61"/>
    <w:rsid w:val="0062392A"/>
    <w:rsid w:val="00626C7B"/>
    <w:rsid w:val="00627063"/>
    <w:rsid w:val="00627FC2"/>
    <w:rsid w:val="0064076C"/>
    <w:rsid w:val="00640E35"/>
    <w:rsid w:val="00645964"/>
    <w:rsid w:val="00652D2F"/>
    <w:rsid w:val="00657233"/>
    <w:rsid w:val="00667E5C"/>
    <w:rsid w:val="00673A82"/>
    <w:rsid w:val="0068519D"/>
    <w:rsid w:val="0069351D"/>
    <w:rsid w:val="006B3CDE"/>
    <w:rsid w:val="006B42E2"/>
    <w:rsid w:val="006C1E4F"/>
    <w:rsid w:val="006C50CD"/>
    <w:rsid w:val="006D09AE"/>
    <w:rsid w:val="006E240D"/>
    <w:rsid w:val="006E28CC"/>
    <w:rsid w:val="006E2B94"/>
    <w:rsid w:val="006F12D9"/>
    <w:rsid w:val="0070057B"/>
    <w:rsid w:val="0070200E"/>
    <w:rsid w:val="007024E2"/>
    <w:rsid w:val="00723062"/>
    <w:rsid w:val="007231E4"/>
    <w:rsid w:val="007234B1"/>
    <w:rsid w:val="00733E53"/>
    <w:rsid w:val="00736799"/>
    <w:rsid w:val="00741278"/>
    <w:rsid w:val="007461B3"/>
    <w:rsid w:val="00755D52"/>
    <w:rsid w:val="00761117"/>
    <w:rsid w:val="00763075"/>
    <w:rsid w:val="007660F3"/>
    <w:rsid w:val="007669BB"/>
    <w:rsid w:val="007676D3"/>
    <w:rsid w:val="00777CF3"/>
    <w:rsid w:val="0078546A"/>
    <w:rsid w:val="00793258"/>
    <w:rsid w:val="00793307"/>
    <w:rsid w:val="0079343B"/>
    <w:rsid w:val="00794775"/>
    <w:rsid w:val="00795CFE"/>
    <w:rsid w:val="007A14DE"/>
    <w:rsid w:val="007A6C48"/>
    <w:rsid w:val="007B2525"/>
    <w:rsid w:val="007C0D82"/>
    <w:rsid w:val="007C43C6"/>
    <w:rsid w:val="007D61E2"/>
    <w:rsid w:val="007E067E"/>
    <w:rsid w:val="007E32C8"/>
    <w:rsid w:val="007F4C6D"/>
    <w:rsid w:val="00812993"/>
    <w:rsid w:val="008143BD"/>
    <w:rsid w:val="008254AC"/>
    <w:rsid w:val="00831CD3"/>
    <w:rsid w:val="00836323"/>
    <w:rsid w:val="0085058A"/>
    <w:rsid w:val="008528F2"/>
    <w:rsid w:val="00852F7E"/>
    <w:rsid w:val="00855D75"/>
    <w:rsid w:val="00880F87"/>
    <w:rsid w:val="00887AD2"/>
    <w:rsid w:val="008901DB"/>
    <w:rsid w:val="00891FA3"/>
    <w:rsid w:val="00892CE8"/>
    <w:rsid w:val="00896DC5"/>
    <w:rsid w:val="008972DC"/>
    <w:rsid w:val="008B2852"/>
    <w:rsid w:val="008C0A26"/>
    <w:rsid w:val="008C0CDC"/>
    <w:rsid w:val="008C6D35"/>
    <w:rsid w:val="008D4359"/>
    <w:rsid w:val="008D4B8F"/>
    <w:rsid w:val="008E462C"/>
    <w:rsid w:val="008F5D2D"/>
    <w:rsid w:val="008F76A6"/>
    <w:rsid w:val="0090076A"/>
    <w:rsid w:val="00901BD6"/>
    <w:rsid w:val="00904FCE"/>
    <w:rsid w:val="009132F9"/>
    <w:rsid w:val="0091566F"/>
    <w:rsid w:val="00920F90"/>
    <w:rsid w:val="0092191C"/>
    <w:rsid w:val="0093181B"/>
    <w:rsid w:val="009319C5"/>
    <w:rsid w:val="0093694A"/>
    <w:rsid w:val="00936F83"/>
    <w:rsid w:val="00945342"/>
    <w:rsid w:val="00954B90"/>
    <w:rsid w:val="009638AA"/>
    <w:rsid w:val="009714A5"/>
    <w:rsid w:val="00971E9C"/>
    <w:rsid w:val="00975461"/>
    <w:rsid w:val="00983A37"/>
    <w:rsid w:val="009962C1"/>
    <w:rsid w:val="009A42DA"/>
    <w:rsid w:val="009B48BB"/>
    <w:rsid w:val="009D6893"/>
    <w:rsid w:val="009E2A09"/>
    <w:rsid w:val="009E2B5D"/>
    <w:rsid w:val="009F262B"/>
    <w:rsid w:val="009F2CE2"/>
    <w:rsid w:val="009F3885"/>
    <w:rsid w:val="009F444D"/>
    <w:rsid w:val="009F690C"/>
    <w:rsid w:val="009F6EE9"/>
    <w:rsid w:val="00A01332"/>
    <w:rsid w:val="00A018D6"/>
    <w:rsid w:val="00A04343"/>
    <w:rsid w:val="00A170BF"/>
    <w:rsid w:val="00A177DA"/>
    <w:rsid w:val="00A22567"/>
    <w:rsid w:val="00A24086"/>
    <w:rsid w:val="00A27E25"/>
    <w:rsid w:val="00A36F2D"/>
    <w:rsid w:val="00A40ED5"/>
    <w:rsid w:val="00A540E9"/>
    <w:rsid w:val="00A671C1"/>
    <w:rsid w:val="00A76970"/>
    <w:rsid w:val="00A909EC"/>
    <w:rsid w:val="00A92B6F"/>
    <w:rsid w:val="00A93372"/>
    <w:rsid w:val="00A9798E"/>
    <w:rsid w:val="00AA3710"/>
    <w:rsid w:val="00AB3017"/>
    <w:rsid w:val="00AB5139"/>
    <w:rsid w:val="00AB7029"/>
    <w:rsid w:val="00AB7688"/>
    <w:rsid w:val="00AC09F1"/>
    <w:rsid w:val="00AC1E29"/>
    <w:rsid w:val="00AC3089"/>
    <w:rsid w:val="00AC380E"/>
    <w:rsid w:val="00AC3A83"/>
    <w:rsid w:val="00AC3B83"/>
    <w:rsid w:val="00AD1CE2"/>
    <w:rsid w:val="00AD3C18"/>
    <w:rsid w:val="00AD3DB1"/>
    <w:rsid w:val="00AD630F"/>
    <w:rsid w:val="00AD6440"/>
    <w:rsid w:val="00AE131D"/>
    <w:rsid w:val="00AF13A3"/>
    <w:rsid w:val="00AF32D5"/>
    <w:rsid w:val="00B04C79"/>
    <w:rsid w:val="00B17495"/>
    <w:rsid w:val="00B30E93"/>
    <w:rsid w:val="00B353B1"/>
    <w:rsid w:val="00B417B6"/>
    <w:rsid w:val="00B42A1F"/>
    <w:rsid w:val="00B46923"/>
    <w:rsid w:val="00B5101D"/>
    <w:rsid w:val="00B560FA"/>
    <w:rsid w:val="00B63CC3"/>
    <w:rsid w:val="00B651B4"/>
    <w:rsid w:val="00B70B07"/>
    <w:rsid w:val="00B70B95"/>
    <w:rsid w:val="00B7261F"/>
    <w:rsid w:val="00B81909"/>
    <w:rsid w:val="00B83E50"/>
    <w:rsid w:val="00B83E9A"/>
    <w:rsid w:val="00B85243"/>
    <w:rsid w:val="00B908A8"/>
    <w:rsid w:val="00B93253"/>
    <w:rsid w:val="00B93B30"/>
    <w:rsid w:val="00BA18CE"/>
    <w:rsid w:val="00BA295D"/>
    <w:rsid w:val="00BB5D2C"/>
    <w:rsid w:val="00BB7A40"/>
    <w:rsid w:val="00BD0251"/>
    <w:rsid w:val="00BD5997"/>
    <w:rsid w:val="00BD7C7B"/>
    <w:rsid w:val="00BE12FC"/>
    <w:rsid w:val="00BE31A5"/>
    <w:rsid w:val="00BE60D9"/>
    <w:rsid w:val="00BF3326"/>
    <w:rsid w:val="00BF5DB2"/>
    <w:rsid w:val="00C01D78"/>
    <w:rsid w:val="00C02FC1"/>
    <w:rsid w:val="00C10CE3"/>
    <w:rsid w:val="00C1343F"/>
    <w:rsid w:val="00C15EE2"/>
    <w:rsid w:val="00C164F4"/>
    <w:rsid w:val="00C16F64"/>
    <w:rsid w:val="00C25147"/>
    <w:rsid w:val="00C26647"/>
    <w:rsid w:val="00C34126"/>
    <w:rsid w:val="00C37605"/>
    <w:rsid w:val="00C77B27"/>
    <w:rsid w:val="00C80682"/>
    <w:rsid w:val="00C87681"/>
    <w:rsid w:val="00C87A69"/>
    <w:rsid w:val="00C91E30"/>
    <w:rsid w:val="00C920D8"/>
    <w:rsid w:val="00CA00FC"/>
    <w:rsid w:val="00CA1857"/>
    <w:rsid w:val="00CA4462"/>
    <w:rsid w:val="00CB4B92"/>
    <w:rsid w:val="00CC116D"/>
    <w:rsid w:val="00CD40D4"/>
    <w:rsid w:val="00CE49C1"/>
    <w:rsid w:val="00CE6539"/>
    <w:rsid w:val="00CF6345"/>
    <w:rsid w:val="00D00CD4"/>
    <w:rsid w:val="00D07E2E"/>
    <w:rsid w:val="00D11472"/>
    <w:rsid w:val="00D1471C"/>
    <w:rsid w:val="00D15E47"/>
    <w:rsid w:val="00D31508"/>
    <w:rsid w:val="00D37871"/>
    <w:rsid w:val="00D40CB5"/>
    <w:rsid w:val="00D46E8F"/>
    <w:rsid w:val="00D61413"/>
    <w:rsid w:val="00D616AB"/>
    <w:rsid w:val="00D743B3"/>
    <w:rsid w:val="00D75043"/>
    <w:rsid w:val="00D759BE"/>
    <w:rsid w:val="00D75E94"/>
    <w:rsid w:val="00D819DA"/>
    <w:rsid w:val="00DA2A8C"/>
    <w:rsid w:val="00DA357F"/>
    <w:rsid w:val="00DA69C2"/>
    <w:rsid w:val="00DB2BAA"/>
    <w:rsid w:val="00DC12D1"/>
    <w:rsid w:val="00DC17B1"/>
    <w:rsid w:val="00DC6916"/>
    <w:rsid w:val="00DD267A"/>
    <w:rsid w:val="00DD7B10"/>
    <w:rsid w:val="00DE0723"/>
    <w:rsid w:val="00DE0F05"/>
    <w:rsid w:val="00DF1C1C"/>
    <w:rsid w:val="00DF6618"/>
    <w:rsid w:val="00DF7B32"/>
    <w:rsid w:val="00E05EE3"/>
    <w:rsid w:val="00E07645"/>
    <w:rsid w:val="00E1081A"/>
    <w:rsid w:val="00E142B5"/>
    <w:rsid w:val="00E403F3"/>
    <w:rsid w:val="00E433B2"/>
    <w:rsid w:val="00E44015"/>
    <w:rsid w:val="00E47919"/>
    <w:rsid w:val="00E47A7D"/>
    <w:rsid w:val="00E54691"/>
    <w:rsid w:val="00E6496F"/>
    <w:rsid w:val="00E76AED"/>
    <w:rsid w:val="00E83562"/>
    <w:rsid w:val="00E92822"/>
    <w:rsid w:val="00E933CE"/>
    <w:rsid w:val="00E93CE1"/>
    <w:rsid w:val="00E95FD5"/>
    <w:rsid w:val="00E97A54"/>
    <w:rsid w:val="00EA46A1"/>
    <w:rsid w:val="00EA6351"/>
    <w:rsid w:val="00EA6463"/>
    <w:rsid w:val="00EB7666"/>
    <w:rsid w:val="00EC01C2"/>
    <w:rsid w:val="00EC1430"/>
    <w:rsid w:val="00ED7CC7"/>
    <w:rsid w:val="00EE26F2"/>
    <w:rsid w:val="00EF286E"/>
    <w:rsid w:val="00F13D23"/>
    <w:rsid w:val="00F15B80"/>
    <w:rsid w:val="00F16D22"/>
    <w:rsid w:val="00F2328C"/>
    <w:rsid w:val="00F24C0C"/>
    <w:rsid w:val="00F26723"/>
    <w:rsid w:val="00F300A7"/>
    <w:rsid w:val="00F3219C"/>
    <w:rsid w:val="00F3419E"/>
    <w:rsid w:val="00F475A0"/>
    <w:rsid w:val="00F526BB"/>
    <w:rsid w:val="00F622E5"/>
    <w:rsid w:val="00F6582A"/>
    <w:rsid w:val="00F67060"/>
    <w:rsid w:val="00F67839"/>
    <w:rsid w:val="00F67DCB"/>
    <w:rsid w:val="00F75ED4"/>
    <w:rsid w:val="00F85944"/>
    <w:rsid w:val="00F944A2"/>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9A4"/>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7F4C6D"/>
    <w:rPr>
      <w:color w:val="605E5C"/>
      <w:shd w:val="clear" w:color="auto" w:fill="E1DFDD"/>
    </w:rPr>
  </w:style>
  <w:style w:type="paragraph" w:customStyle="1" w:styleId="metin">
    <w:name w:val="metin"/>
    <w:basedOn w:val="Normal"/>
    <w:rsid w:val="00C920D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367">
      <w:bodyDiv w:val="1"/>
      <w:marLeft w:val="0"/>
      <w:marRight w:val="0"/>
      <w:marTop w:val="0"/>
      <w:marBottom w:val="0"/>
      <w:divBdr>
        <w:top w:val="none" w:sz="0" w:space="0" w:color="auto"/>
        <w:left w:val="none" w:sz="0" w:space="0" w:color="auto"/>
        <w:bottom w:val="none" w:sz="0" w:space="0" w:color="auto"/>
        <w:right w:val="none" w:sz="0" w:space="0" w:color="auto"/>
      </w:divBdr>
    </w:div>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128940241">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8700018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07718207">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5405388">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1724791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1895172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40270718">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stamonuuniversitesi@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954A-720F-478C-8EFC-1687AD11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2024-10-14T13:11:00Z</dcterms:created>
  <dcterms:modified xsi:type="dcterms:W3CDTF">2024-10-14T13:11:00Z</dcterms:modified>
</cp:coreProperties>
</file>